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86773E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965E2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65934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91262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3020F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2C5BA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846F6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735C5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C67759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D4E52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29A72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BEE85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ULTRALENGVŲJŲ ORLAIVIŲ PILOTŲ</w:t>
      </w:r>
    </w:p>
    <w:p w14:paraId="20BA1566" w14:textId="77777777" w:rsidR="00677187" w:rsidRDefault="006F7634">
      <w:pPr>
        <w:spacing w:line="36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PRAKTINIO MOKYMO PROGRAMA</w:t>
      </w:r>
    </w:p>
    <w:p w14:paraId="1DD39C8F" w14:textId="77777777" w:rsidR="00677187" w:rsidRDefault="006F7634">
      <w:pPr>
        <w:spacing w:line="36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(RAL KLASĖS ULO-LĖKTUVAI)</w:t>
      </w:r>
    </w:p>
    <w:p w14:paraId="5A29DDC2" w14:textId="168B8B98" w:rsidR="00677187" w:rsidRDefault="006F7634">
      <w:pPr>
        <w:spacing w:line="36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(</w:t>
      </w: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ULO  PMPA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v2.</w:t>
      </w:r>
      <w:r w:rsidR="00CD1EE1" w:rsidRPr="00CD1EE1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6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)</w:t>
      </w:r>
    </w:p>
    <w:p w14:paraId="132D4414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4A997C9F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EB2EE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34620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62897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0296E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2557A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5EE1B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C51E8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F11CB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Povilas Kalinauskas</w:t>
      </w:r>
    </w:p>
    <w:p w14:paraId="587A4A6C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Prezidentas</w:t>
      </w:r>
    </w:p>
    <w:p w14:paraId="6685FB7B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D8D41" w14:textId="77777777" w:rsidR="00677187" w:rsidRDefault="006F7634">
      <w:pPr>
        <w:keepNext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ULTRALENGVŲJŲ ORLAIVIŲ PILOTŲ FEDERACIJA</w:t>
      </w:r>
    </w:p>
    <w:p w14:paraId="4BF0BBD9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6D634760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61C06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PAKEITIMŲ IR PAPILDYMŲ REGISTRAS</w:t>
      </w:r>
    </w:p>
    <w:p w14:paraId="295DC642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4047"/>
        <w:gridCol w:w="2406"/>
      </w:tblGrid>
      <w:tr w:rsidR="00677187" w14:paraId="4F81D6E3" w14:textId="77777777">
        <w:tc>
          <w:tcPr>
            <w:tcW w:w="1548" w:type="dxa"/>
          </w:tcPr>
          <w:p w14:paraId="0D8B8EAC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Leidimas</w:t>
            </w:r>
          </w:p>
        </w:tc>
        <w:tc>
          <w:tcPr>
            <w:tcW w:w="1620" w:type="dxa"/>
          </w:tcPr>
          <w:p w14:paraId="3DED14E8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047" w:type="dxa"/>
          </w:tcPr>
          <w:p w14:paraId="4B47D981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Pakeitimo ar papildymo turinys</w:t>
            </w:r>
          </w:p>
        </w:tc>
        <w:tc>
          <w:tcPr>
            <w:tcW w:w="2406" w:type="dxa"/>
          </w:tcPr>
          <w:p w14:paraId="1E6FFFCF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Keičiami</w:t>
            </w:r>
          </w:p>
          <w:p w14:paraId="49B568CA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puslapiai</w:t>
            </w:r>
          </w:p>
        </w:tc>
      </w:tr>
      <w:tr w:rsidR="00677187" w14:paraId="5915E72B" w14:textId="77777777">
        <w:tc>
          <w:tcPr>
            <w:tcW w:w="1548" w:type="dxa"/>
          </w:tcPr>
          <w:p w14:paraId="431DA392" w14:textId="16E6896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190176" w14:textId="4EB7E2F9" w:rsidR="00677187" w:rsidRDefault="003C05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2024-03-23</w:t>
            </w:r>
          </w:p>
        </w:tc>
        <w:tc>
          <w:tcPr>
            <w:tcW w:w="4047" w:type="dxa"/>
          </w:tcPr>
          <w:p w14:paraId="5159FB82" w14:textId="556A5A16" w:rsidR="00677187" w:rsidRDefault="003C05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Papildytas punktas 14.3 ir 14.6</w:t>
            </w:r>
          </w:p>
        </w:tc>
        <w:tc>
          <w:tcPr>
            <w:tcW w:w="2406" w:type="dxa"/>
          </w:tcPr>
          <w:p w14:paraId="04129CCC" w14:textId="4902184A" w:rsidR="00677187" w:rsidRDefault="003C05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14,15 puslapiai</w:t>
            </w:r>
            <w:bookmarkStart w:id="0" w:name="_GoBack"/>
            <w:bookmarkEnd w:id="0"/>
          </w:p>
        </w:tc>
      </w:tr>
      <w:tr w:rsidR="00677187" w14:paraId="6E8470E0" w14:textId="77777777">
        <w:tc>
          <w:tcPr>
            <w:tcW w:w="1548" w:type="dxa"/>
          </w:tcPr>
          <w:p w14:paraId="38524B24" w14:textId="69992245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197AD8" w14:textId="0C577A13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14:paraId="148A9759" w14:textId="72D85C5D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23DCF3DF" w14:textId="1FBCD872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3251E631" w14:textId="77777777">
        <w:tc>
          <w:tcPr>
            <w:tcW w:w="1548" w:type="dxa"/>
          </w:tcPr>
          <w:p w14:paraId="69EB2A6C" w14:textId="2345D2C6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C7648C" w14:textId="03C0DE54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14:paraId="23C1CFA8" w14:textId="547042F1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14:paraId="5D481B73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8D82BC8" w14:textId="77777777">
        <w:tc>
          <w:tcPr>
            <w:tcW w:w="1548" w:type="dxa"/>
          </w:tcPr>
          <w:p w14:paraId="0AF8B05C" w14:textId="0BCB7002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9262A3" w14:textId="41EDA43D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14:paraId="67DEB6F1" w14:textId="39EE2645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661D3070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73CD7898" w14:textId="77777777">
        <w:tc>
          <w:tcPr>
            <w:tcW w:w="1548" w:type="dxa"/>
          </w:tcPr>
          <w:p w14:paraId="68144B21" w14:textId="7E4661DB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932905" w14:textId="5A053252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14:paraId="306AAC91" w14:textId="2524B212" w:rsidR="00677187" w:rsidRDefault="00677187" w:rsidP="00AF2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076AF7CB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0D44E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2694FC1F" w14:textId="77777777">
        <w:tc>
          <w:tcPr>
            <w:tcW w:w="1548" w:type="dxa"/>
          </w:tcPr>
          <w:p w14:paraId="2C984B44" w14:textId="4D9A3B00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8C46D8" w14:textId="6E87D0BB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14:paraId="3356B60F" w14:textId="023A9BDD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32143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476FC994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3F12F516" w14:textId="77777777">
        <w:tc>
          <w:tcPr>
            <w:tcW w:w="1548" w:type="dxa"/>
          </w:tcPr>
          <w:p w14:paraId="3C99046F" w14:textId="72A511BC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4BE1A0" w14:textId="3DFA2F1B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14:paraId="5B1BA604" w14:textId="055247D2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4EBCE110" w14:textId="46E5D012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98894F5" w14:textId="77777777">
        <w:tc>
          <w:tcPr>
            <w:tcW w:w="1548" w:type="dxa"/>
          </w:tcPr>
          <w:p w14:paraId="55511167" w14:textId="1739C696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15700A" w14:textId="7FAD1370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14:paraId="2B77FE62" w14:textId="066DD80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3566CBC5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41A0F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663B9665" w14:textId="77777777">
        <w:tc>
          <w:tcPr>
            <w:tcW w:w="1548" w:type="dxa"/>
          </w:tcPr>
          <w:p w14:paraId="57C736DF" w14:textId="53336A1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90E7E0" w14:textId="452D5FBC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14:paraId="221C2E34" w14:textId="16B7BE65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2E2552B7" w14:textId="1D90BA6B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2F771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1AF30CFA" w14:textId="77777777">
        <w:tc>
          <w:tcPr>
            <w:tcW w:w="1548" w:type="dxa"/>
          </w:tcPr>
          <w:p w14:paraId="1705938F" w14:textId="70E13DA1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FA99E2" w14:textId="6936785B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14:paraId="67EE5122" w14:textId="54D4BDFE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3CAB83FB" w14:textId="45B9EBF8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69579215" w14:textId="77777777">
        <w:tc>
          <w:tcPr>
            <w:tcW w:w="1548" w:type="dxa"/>
          </w:tcPr>
          <w:p w14:paraId="79458FA9" w14:textId="2B826DC5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A5331D" w14:textId="6FD9FAF4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14:paraId="5571F9A1" w14:textId="2C382675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08C42F4F" w14:textId="544BD8E5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634" w14:paraId="215CD584" w14:textId="77777777">
        <w:tc>
          <w:tcPr>
            <w:tcW w:w="1548" w:type="dxa"/>
          </w:tcPr>
          <w:p w14:paraId="5F8C2C28" w14:textId="17F50A99" w:rsidR="006F7634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86F664" w14:textId="1CFBF8BC" w:rsidR="006F7634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14:paraId="17A71779" w14:textId="21F78A8C" w:rsidR="006F7634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003C38D4" w14:textId="77777777" w:rsidR="006F7634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B12" w14:paraId="0AC6B746" w14:textId="77777777">
        <w:tc>
          <w:tcPr>
            <w:tcW w:w="1548" w:type="dxa"/>
          </w:tcPr>
          <w:p w14:paraId="0177DAC9" w14:textId="1A47A730" w:rsidR="000D0B12" w:rsidRDefault="000D0B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110ADD" w14:textId="31E708D3" w:rsidR="000D0B12" w:rsidRDefault="000D0B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14:paraId="1EDAA2D2" w14:textId="58E53ED8" w:rsidR="000D0B12" w:rsidRDefault="000D0B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44A50BE9" w14:textId="74575EA0" w:rsidR="000D0B12" w:rsidRDefault="000D0B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FB1" w14:paraId="2B0060EA" w14:textId="77777777">
        <w:tc>
          <w:tcPr>
            <w:tcW w:w="1548" w:type="dxa"/>
          </w:tcPr>
          <w:p w14:paraId="0471B2CE" w14:textId="1B2F9BE8" w:rsidR="00CE7FB1" w:rsidRDefault="00CE7F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E5290F" w14:textId="4A3549F0" w:rsidR="00CE7FB1" w:rsidRDefault="00CE7F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14:paraId="61993FFB" w14:textId="500F8230" w:rsidR="000C2E93" w:rsidRPr="00897C4C" w:rsidRDefault="000C2E93" w:rsidP="000C2E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6EA780AD" w14:textId="11F3F699" w:rsidR="00CE7FB1" w:rsidRPr="00746055" w:rsidRDefault="00CE7FB1" w:rsidP="00AF2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92B26C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D3A2AA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58142DE5" w14:textId="448CA3A3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SKYRIUS</w:t>
      </w:r>
    </w:p>
    <w:p w14:paraId="193197BD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RAL KLASĖS ULTRALENGVOJO ORLAIVIO PILOTO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MOKYMO  PROGRAMA</w:t>
      </w:r>
      <w:proofErr w:type="gramEnd"/>
    </w:p>
    <w:p w14:paraId="1E96F691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680"/>
        <w:gridCol w:w="720"/>
        <w:gridCol w:w="1115"/>
        <w:gridCol w:w="610"/>
        <w:gridCol w:w="1308"/>
      </w:tblGrid>
      <w:tr w:rsidR="00677187" w14:paraId="4768D5A6" w14:textId="77777777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DE867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Pratimo Nr.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97516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Pratimo turinys</w:t>
            </w:r>
          </w:p>
        </w:tc>
        <w:tc>
          <w:tcPr>
            <w:tcW w:w="1835" w:type="dxa"/>
            <w:gridSpan w:val="2"/>
            <w:tcBorders>
              <w:left w:val="single" w:sz="4" w:space="0" w:color="000000"/>
            </w:tcBorders>
          </w:tcPr>
          <w:p w14:paraId="321D9347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Instruktorinis</w:t>
            </w:r>
          </w:p>
        </w:tc>
        <w:tc>
          <w:tcPr>
            <w:tcW w:w="1918" w:type="dxa"/>
            <w:gridSpan w:val="2"/>
          </w:tcPr>
          <w:p w14:paraId="33A7CCCE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Solo</w:t>
            </w:r>
          </w:p>
        </w:tc>
      </w:tr>
      <w:tr w:rsidR="00677187" w14:paraId="6DC31ACC" w14:textId="77777777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920D7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DA248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32D79D9E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4C67AD0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val. min</w:t>
            </w:r>
          </w:p>
        </w:tc>
        <w:tc>
          <w:tcPr>
            <w:tcW w:w="610" w:type="dxa"/>
          </w:tcPr>
          <w:p w14:paraId="1D622AD2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skr. sk.</w:t>
            </w:r>
          </w:p>
        </w:tc>
        <w:tc>
          <w:tcPr>
            <w:tcW w:w="1308" w:type="dxa"/>
          </w:tcPr>
          <w:p w14:paraId="5A11890A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val. min.</w:t>
            </w:r>
          </w:p>
        </w:tc>
      </w:tr>
      <w:tr w:rsidR="00677187" w14:paraId="1FE00561" w14:textId="77777777">
        <w:tc>
          <w:tcPr>
            <w:tcW w:w="1188" w:type="dxa"/>
          </w:tcPr>
          <w:p w14:paraId="70E7FFF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14:paraId="0F538A50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Supažindinamasis skrydis</w:t>
            </w:r>
          </w:p>
        </w:tc>
        <w:tc>
          <w:tcPr>
            <w:tcW w:w="720" w:type="dxa"/>
          </w:tcPr>
          <w:p w14:paraId="12EDE1FA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B02EF2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610" w:type="dxa"/>
          </w:tcPr>
          <w:p w14:paraId="4A9DF2B4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874B21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2631BD07" w14:textId="77777777">
        <w:tc>
          <w:tcPr>
            <w:tcW w:w="1188" w:type="dxa"/>
          </w:tcPr>
          <w:p w14:paraId="703B0D7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14:paraId="2481578B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Skridimas tiesiai, vairų funkcijos</w:t>
            </w:r>
          </w:p>
        </w:tc>
        <w:tc>
          <w:tcPr>
            <w:tcW w:w="720" w:type="dxa"/>
          </w:tcPr>
          <w:p w14:paraId="11082EF7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1FE6771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10" w:type="dxa"/>
          </w:tcPr>
          <w:p w14:paraId="17D305E3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59592E9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009B227" w14:textId="77777777">
        <w:tc>
          <w:tcPr>
            <w:tcW w:w="1188" w:type="dxa"/>
          </w:tcPr>
          <w:p w14:paraId="5D2D7AD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14:paraId="34CED7B6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Posūkiai su 15º poskyriu</w:t>
            </w:r>
          </w:p>
        </w:tc>
        <w:tc>
          <w:tcPr>
            <w:tcW w:w="720" w:type="dxa"/>
          </w:tcPr>
          <w:p w14:paraId="7E3624C6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E2DC0F4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10" w:type="dxa"/>
          </w:tcPr>
          <w:p w14:paraId="3C5048C0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F03CE2E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49986FEE" w14:textId="77777777">
        <w:tc>
          <w:tcPr>
            <w:tcW w:w="1188" w:type="dxa"/>
          </w:tcPr>
          <w:p w14:paraId="0F0423F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14:paraId="2CE46B23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Posūkiai su 45º poskyriu</w:t>
            </w:r>
          </w:p>
        </w:tc>
        <w:tc>
          <w:tcPr>
            <w:tcW w:w="720" w:type="dxa"/>
          </w:tcPr>
          <w:p w14:paraId="51EEEBE2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5DC2061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10" w:type="dxa"/>
          </w:tcPr>
          <w:p w14:paraId="78D31CED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6099B52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0BDC9E7" w14:textId="77777777">
        <w:tc>
          <w:tcPr>
            <w:tcW w:w="1188" w:type="dxa"/>
          </w:tcPr>
          <w:p w14:paraId="780AE0D0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14:paraId="545F8638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Kilimo, skrydžio ratu ir tupimo mokymas</w:t>
            </w:r>
          </w:p>
        </w:tc>
        <w:tc>
          <w:tcPr>
            <w:tcW w:w="720" w:type="dxa"/>
          </w:tcPr>
          <w:p w14:paraId="6FACF984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9ED41B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610" w:type="dxa"/>
          </w:tcPr>
          <w:p w14:paraId="7DFF5150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6DF549C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75AE3F8C" w14:textId="77777777">
        <w:tc>
          <w:tcPr>
            <w:tcW w:w="1188" w:type="dxa"/>
          </w:tcPr>
          <w:p w14:paraId="0BF7659C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14:paraId="2D01B81D" w14:textId="7365D232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Slydim</w:t>
            </w:r>
            <w:r w:rsidR="009A5185">
              <w:rPr>
                <w:rFonts w:ascii="Times New Roman" w:eastAsia="Times New Roman" w:hAnsi="Times New Roman" w:cs="Times New Roman"/>
                <w:sz w:val="24"/>
                <w:szCs w:val="24"/>
              </w:rPr>
              <w:t>o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smuk</w:t>
            </w:r>
            <w:r w:rsidR="009A5185">
              <w:rPr>
                <w:rFonts w:ascii="Times New Roman" w:eastAsia="Times New Roman" w:hAnsi="Times New Roman" w:cs="Times New Roman"/>
                <w:sz w:val="24"/>
                <w:szCs w:val="24"/>
              </w:rPr>
              <w:t>os atpažinimas ir išvedimas,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tikrasis (oro) greitis</w:t>
            </w:r>
          </w:p>
        </w:tc>
        <w:tc>
          <w:tcPr>
            <w:tcW w:w="720" w:type="dxa"/>
          </w:tcPr>
          <w:p w14:paraId="3600F67B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DFCA8E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10" w:type="dxa"/>
          </w:tcPr>
          <w:p w14:paraId="40E7C05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5C9B194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520A66A2" w14:textId="77777777">
        <w:tc>
          <w:tcPr>
            <w:tcW w:w="1188" w:type="dxa"/>
          </w:tcPr>
          <w:p w14:paraId="38C8D45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14:paraId="0B862E60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Tūpimo apskaičiavimas ir klaidų taisymas</w:t>
            </w:r>
          </w:p>
        </w:tc>
        <w:tc>
          <w:tcPr>
            <w:tcW w:w="720" w:type="dxa"/>
          </w:tcPr>
          <w:p w14:paraId="35ADD186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84BC171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10" w:type="dxa"/>
          </w:tcPr>
          <w:p w14:paraId="3D48FBFE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3F8275A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528C43FD" w14:textId="77777777">
        <w:tc>
          <w:tcPr>
            <w:tcW w:w="1188" w:type="dxa"/>
          </w:tcPr>
          <w:p w14:paraId="741044DE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14:paraId="2F2EE7B2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Tūpimo aikštelės pasirinkimas, tupimo į aikštelę paskaičiavimas</w:t>
            </w:r>
          </w:p>
        </w:tc>
        <w:tc>
          <w:tcPr>
            <w:tcW w:w="720" w:type="dxa"/>
          </w:tcPr>
          <w:p w14:paraId="357B52A2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71DE8D1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610" w:type="dxa"/>
          </w:tcPr>
          <w:p w14:paraId="31797D35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CC52795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7809492B" w14:textId="77777777">
        <w:tc>
          <w:tcPr>
            <w:tcW w:w="1188" w:type="dxa"/>
          </w:tcPr>
          <w:p w14:paraId="6A1917F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14:paraId="5FB9AE35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Avarinio tūpimo mokymasis</w:t>
            </w:r>
          </w:p>
        </w:tc>
        <w:tc>
          <w:tcPr>
            <w:tcW w:w="720" w:type="dxa"/>
          </w:tcPr>
          <w:p w14:paraId="715CFFAB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7C929D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10" w:type="dxa"/>
          </w:tcPr>
          <w:p w14:paraId="1B5744DF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DF9ED15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4E844A54" w14:textId="77777777">
        <w:tc>
          <w:tcPr>
            <w:tcW w:w="1188" w:type="dxa"/>
          </w:tcPr>
          <w:p w14:paraId="1748F14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14:paraId="645D17F8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Tūpimas su šoniniu vėju</w:t>
            </w:r>
          </w:p>
        </w:tc>
        <w:tc>
          <w:tcPr>
            <w:tcW w:w="720" w:type="dxa"/>
          </w:tcPr>
          <w:p w14:paraId="626D6380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98F209C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10" w:type="dxa"/>
          </w:tcPr>
          <w:p w14:paraId="22E2C4DC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0A6EAA2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5E5FF93F" w14:textId="77777777">
        <w:tc>
          <w:tcPr>
            <w:tcW w:w="1188" w:type="dxa"/>
          </w:tcPr>
          <w:p w14:paraId="44244D8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14:paraId="3FC04702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Skrydžiai su uždengtais prietaisais</w:t>
            </w:r>
          </w:p>
        </w:tc>
        <w:tc>
          <w:tcPr>
            <w:tcW w:w="720" w:type="dxa"/>
          </w:tcPr>
          <w:p w14:paraId="4E70EC52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D26E266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10" w:type="dxa"/>
          </w:tcPr>
          <w:p w14:paraId="37C85060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AC04D3E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77D1440" w14:textId="77777777">
        <w:trPr>
          <w:trHeight w:val="305"/>
        </w:trPr>
        <w:tc>
          <w:tcPr>
            <w:tcW w:w="1188" w:type="dxa"/>
          </w:tcPr>
          <w:p w14:paraId="22E9C8CB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14:paraId="7DC8E497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Kontrolinis skrydis prieš savarankišką skrydį</w:t>
            </w:r>
          </w:p>
        </w:tc>
        <w:tc>
          <w:tcPr>
            <w:tcW w:w="720" w:type="dxa"/>
          </w:tcPr>
          <w:p w14:paraId="1EF674AF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FE732EA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10" w:type="dxa"/>
          </w:tcPr>
          <w:p w14:paraId="139936F1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7DD7FCF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5FDD12D9" w14:textId="77777777">
        <w:tc>
          <w:tcPr>
            <w:tcW w:w="1188" w:type="dxa"/>
          </w:tcPr>
          <w:p w14:paraId="647E8C0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14:paraId="65CECBE5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Savarankiškas skrydis ratu</w:t>
            </w:r>
          </w:p>
        </w:tc>
        <w:tc>
          <w:tcPr>
            <w:tcW w:w="720" w:type="dxa"/>
          </w:tcPr>
          <w:p w14:paraId="49710AD9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0BA0DF0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4CB56144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5614691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677187" w14:paraId="2A77C95D" w14:textId="77777777">
        <w:tc>
          <w:tcPr>
            <w:tcW w:w="1188" w:type="dxa"/>
          </w:tcPr>
          <w:p w14:paraId="3F28F76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14:paraId="21A926AE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Kontrolinis skrydis</w:t>
            </w:r>
          </w:p>
        </w:tc>
        <w:tc>
          <w:tcPr>
            <w:tcW w:w="720" w:type="dxa"/>
          </w:tcPr>
          <w:p w14:paraId="713DB46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73DDEE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10" w:type="dxa"/>
          </w:tcPr>
          <w:p w14:paraId="4B9D32E3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8B608AD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1CBCB45C" w14:textId="77777777">
        <w:tc>
          <w:tcPr>
            <w:tcW w:w="1188" w:type="dxa"/>
          </w:tcPr>
          <w:p w14:paraId="5074B99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14:paraId="28FFE624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Savarankiškas skrydis ratu</w:t>
            </w:r>
          </w:p>
        </w:tc>
        <w:tc>
          <w:tcPr>
            <w:tcW w:w="720" w:type="dxa"/>
          </w:tcPr>
          <w:p w14:paraId="7C2CAD38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8FE3BBF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2C46F8B6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9C02E4B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677187" w14:paraId="4781E196" w14:textId="77777777">
        <w:tc>
          <w:tcPr>
            <w:tcW w:w="1188" w:type="dxa"/>
          </w:tcPr>
          <w:p w14:paraId="0E60015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14:paraId="1420513B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Posūkiai su 15º ir 45º posvyriu</w:t>
            </w:r>
          </w:p>
        </w:tc>
        <w:tc>
          <w:tcPr>
            <w:tcW w:w="720" w:type="dxa"/>
          </w:tcPr>
          <w:p w14:paraId="36D90A1E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F65F7E4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45E3BB3F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C933C6C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677187" w14:paraId="5411531F" w14:textId="77777777">
        <w:tc>
          <w:tcPr>
            <w:tcW w:w="1188" w:type="dxa"/>
          </w:tcPr>
          <w:p w14:paraId="5CB815F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14:paraId="1D2FF389" w14:textId="5F1BBBC0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Smukos</w:t>
            </w:r>
            <w:r w:rsidR="008B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slydim</w:t>
            </w:r>
            <w:r w:rsidR="008B5642">
              <w:rPr>
                <w:rFonts w:ascii="Times New Roman" w:eastAsia="Times New Roman" w:hAnsi="Times New Roman" w:cs="Times New Roman"/>
                <w:sz w:val="24"/>
                <w:szCs w:val="24"/>
              </w:rPr>
              <w:t>o atpažinimas ir išvedimas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539E8ED5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4DA66D6" w14:textId="7A325D74" w:rsidR="00677187" w:rsidRDefault="006D7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610" w:type="dxa"/>
          </w:tcPr>
          <w:p w14:paraId="49A7D0F8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608A0E5" w14:textId="215A7569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C1FC0D6" w14:textId="77777777">
        <w:tc>
          <w:tcPr>
            <w:tcW w:w="1188" w:type="dxa"/>
          </w:tcPr>
          <w:p w14:paraId="37AEB59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14:paraId="447A0A59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Tūpimo apskaičiavimo mokymasis</w:t>
            </w:r>
          </w:p>
        </w:tc>
        <w:tc>
          <w:tcPr>
            <w:tcW w:w="720" w:type="dxa"/>
          </w:tcPr>
          <w:p w14:paraId="18EBC8A8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87DA415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770C854E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662ECB6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677187" w14:paraId="40C34D57" w14:textId="77777777">
        <w:tc>
          <w:tcPr>
            <w:tcW w:w="1188" w:type="dxa"/>
          </w:tcPr>
          <w:p w14:paraId="3935867E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14:paraId="557564D1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km. navigacinis skrydis su nutūpimu</w:t>
            </w:r>
          </w:p>
        </w:tc>
        <w:tc>
          <w:tcPr>
            <w:tcW w:w="720" w:type="dxa"/>
          </w:tcPr>
          <w:p w14:paraId="13A985FD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985E924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610" w:type="dxa"/>
          </w:tcPr>
          <w:p w14:paraId="514DE6B0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497DB42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5D97B403" w14:textId="77777777">
        <w:tc>
          <w:tcPr>
            <w:tcW w:w="1188" w:type="dxa"/>
          </w:tcPr>
          <w:p w14:paraId="1F7ADEB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</w:tcPr>
          <w:p w14:paraId="47BE0F35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km. navigacinis skrydis su nutūpimu</w:t>
            </w:r>
          </w:p>
        </w:tc>
        <w:tc>
          <w:tcPr>
            <w:tcW w:w="720" w:type="dxa"/>
          </w:tcPr>
          <w:p w14:paraId="615A351A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CB3FFE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10" w:type="dxa"/>
          </w:tcPr>
          <w:p w14:paraId="006D62D8" w14:textId="00D2F1CF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F7599BC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5AA44EB0" w14:textId="77777777">
        <w:tc>
          <w:tcPr>
            <w:tcW w:w="1188" w:type="dxa"/>
          </w:tcPr>
          <w:p w14:paraId="1FE1C011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</w:tcPr>
          <w:p w14:paraId="32921203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km. savarankiškas navigacinis skrydis su nutūpimu</w:t>
            </w:r>
          </w:p>
        </w:tc>
        <w:tc>
          <w:tcPr>
            <w:tcW w:w="720" w:type="dxa"/>
          </w:tcPr>
          <w:p w14:paraId="28C9BBA8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E30E935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156F738B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FB05470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677187" w14:paraId="6E031B6B" w14:textId="77777777">
        <w:tc>
          <w:tcPr>
            <w:tcW w:w="5868" w:type="dxa"/>
            <w:gridSpan w:val="2"/>
          </w:tcPr>
          <w:p w14:paraId="6C6B9578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720" w:type="dxa"/>
          </w:tcPr>
          <w:p w14:paraId="76520D22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4CECAF6" w14:textId="56274B10" w:rsidR="00677187" w:rsidRDefault="006D7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610" w:type="dxa"/>
          </w:tcPr>
          <w:p w14:paraId="4C4D11B7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3AD64DC" w14:textId="4A299043" w:rsidR="00677187" w:rsidRDefault="006D76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5.55</w:t>
            </w:r>
          </w:p>
        </w:tc>
      </w:tr>
      <w:tr w:rsidR="00677187" w14:paraId="12B61512" w14:textId="77777777">
        <w:tc>
          <w:tcPr>
            <w:tcW w:w="9621" w:type="dxa"/>
            <w:gridSpan w:val="6"/>
          </w:tcPr>
          <w:p w14:paraId="083FCD5D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Bendras paruošimas iš viso:                                                                               26 val.  </w:t>
            </w:r>
          </w:p>
        </w:tc>
      </w:tr>
    </w:tbl>
    <w:p w14:paraId="6E53146D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437EFB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587D18" w14:textId="77777777" w:rsidR="009E51B3" w:rsidRDefault="009E51B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E9BF29" w14:textId="77777777" w:rsidR="009E51B3" w:rsidRDefault="009E51B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B0D85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F272D9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2CA5E7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64E57C29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SKYRIUS</w:t>
      </w:r>
    </w:p>
    <w:p w14:paraId="52D92ACD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BENDRIEJI REIKALAVIMAI</w:t>
      </w:r>
    </w:p>
    <w:p w14:paraId="704BE89D" w14:textId="77777777" w:rsidR="00677187" w:rsidRDefault="006771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2513F" w14:textId="0C7D097E" w:rsidR="00190246" w:rsidRDefault="008B5642" w:rsidP="00190246">
      <w:pPr>
        <w:pStyle w:val="Sraopastraipa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46">
        <w:rPr>
          <w:rFonts w:ascii="Times New Roman" w:eastAsia="Times New Roman" w:hAnsi="Times New Roman" w:cs="Times New Roman"/>
          <w:sz w:val="24"/>
          <w:szCs w:val="24"/>
        </w:rPr>
        <w:t>Programos tikslas – parengti pretendentą savarankiškiems skrydžiams ultralengvais lėktuvais</w:t>
      </w:r>
      <w:r w:rsidR="006F7634" w:rsidRPr="00190246">
        <w:rPr>
          <w:rFonts w:ascii="Times New Roman" w:eastAsia="Times New Roman" w:hAnsi="Times New Roman" w:cs="Times New Roman"/>
          <w:sz w:val="24"/>
          <w:szCs w:val="24"/>
        </w:rPr>
        <w:t>. Pretendentas, sėkmingai baigęs teorinio rengimo programą ir išlaikęs egzaminus</w:t>
      </w:r>
      <w:r w:rsidRPr="001902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0D65" w:rsidRPr="00190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246">
        <w:rPr>
          <w:rFonts w:ascii="Times New Roman" w:eastAsia="Times New Roman" w:hAnsi="Times New Roman" w:cs="Times New Roman"/>
          <w:sz w:val="24"/>
          <w:szCs w:val="24"/>
        </w:rPr>
        <w:t>gali laikyti praktinių gebėjimų egzaminą</w:t>
      </w:r>
    </w:p>
    <w:p w14:paraId="4321A79F" w14:textId="77777777" w:rsidR="008E27B7" w:rsidRDefault="009E51B3" w:rsidP="008E27B7">
      <w:pPr>
        <w:pStyle w:val="Sraopastraipa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4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7634" w:rsidRPr="00190246">
        <w:rPr>
          <w:rFonts w:ascii="Times New Roman" w:eastAsia="Times New Roman" w:hAnsi="Times New Roman" w:cs="Times New Roman"/>
          <w:sz w:val="24"/>
          <w:szCs w:val="24"/>
        </w:rPr>
        <w:t>Moky</w:t>
      </w:r>
      <w:r w:rsidR="008B5642" w:rsidRPr="00190246">
        <w:rPr>
          <w:rFonts w:ascii="Times New Roman" w:eastAsia="Times New Roman" w:hAnsi="Times New Roman" w:cs="Times New Roman"/>
          <w:sz w:val="24"/>
          <w:szCs w:val="24"/>
        </w:rPr>
        <w:t>mą vykdo ULO pilotas – instruktoriu</w:t>
      </w:r>
      <w:r w:rsidR="00430D65" w:rsidRPr="00190246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DC5DE1A" w14:textId="27F6D3A2" w:rsidR="00677187" w:rsidRPr="008E27B7" w:rsidRDefault="009E51B3" w:rsidP="008E27B7">
      <w:pPr>
        <w:pStyle w:val="Sraopastraipa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34" w:rsidRPr="008E27B7">
        <w:rPr>
          <w:rFonts w:ascii="Times New Roman" w:eastAsia="Times New Roman" w:hAnsi="Times New Roman" w:cs="Times New Roman"/>
          <w:sz w:val="24"/>
          <w:szCs w:val="24"/>
        </w:rPr>
        <w:t xml:space="preserve">Prieš pradėdamas praktinį pasirengimą, mokinys privalo </w:t>
      </w:r>
      <w:r w:rsidR="00430D65" w:rsidRPr="008E27B7">
        <w:rPr>
          <w:rFonts w:ascii="Times New Roman" w:eastAsia="Times New Roman" w:hAnsi="Times New Roman" w:cs="Times New Roman"/>
          <w:sz w:val="24"/>
          <w:szCs w:val="24"/>
        </w:rPr>
        <w:t>būti informuotas ir turėti supratimą:</w:t>
      </w:r>
    </w:p>
    <w:p w14:paraId="47A15A7D" w14:textId="49CB446C" w:rsidR="00430D65" w:rsidRPr="00430D65" w:rsidRDefault="00430D65" w:rsidP="00430D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E2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D65">
        <w:rPr>
          <w:rFonts w:ascii="Times New Roman" w:eastAsia="Times New Roman" w:hAnsi="Times New Roman" w:cs="Times New Roman"/>
          <w:sz w:val="24"/>
          <w:szCs w:val="24"/>
        </w:rPr>
        <w:t xml:space="preserve"> apie ULO galimybes;</w:t>
      </w:r>
    </w:p>
    <w:p w14:paraId="11753797" w14:textId="78D24E30" w:rsidR="00430D65" w:rsidRDefault="00A0625A" w:rsidP="00430D65">
      <w:pPr>
        <w:pStyle w:val="Sraopastraip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430D65">
        <w:rPr>
          <w:rFonts w:ascii="Times New Roman" w:eastAsia="Times New Roman" w:hAnsi="Times New Roman" w:cs="Times New Roman"/>
          <w:sz w:val="24"/>
          <w:szCs w:val="24"/>
        </w:rPr>
        <w:t>airų paskirtį, naudojimasi visais valdymo prietaisais, vairais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3A8723B" w14:textId="370E876A" w:rsidR="00A0625A" w:rsidRDefault="00A0625A" w:rsidP="00430D65">
      <w:pPr>
        <w:pStyle w:val="Sraopastraip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prietaisų parodymų skaitymą ir situacijos vertinimą,</w:t>
      </w:r>
    </w:p>
    <w:p w14:paraId="7B83A269" w14:textId="436DD0A3" w:rsidR="00A0625A" w:rsidRDefault="00A0625A" w:rsidP="00430D65">
      <w:pPr>
        <w:pStyle w:val="Sraopastraip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avarines procedūras,</w:t>
      </w:r>
    </w:p>
    <w:p w14:paraId="30CC3FFA" w14:textId="35B51132" w:rsidR="00A0625A" w:rsidRDefault="00A0625A" w:rsidP="00430D65">
      <w:pPr>
        <w:pStyle w:val="Sraopastraip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pasiruošimą skrydžiui, priešskrydinę apžiūrą,</w:t>
      </w:r>
    </w:p>
    <w:p w14:paraId="17A46628" w14:textId="7E61817A" w:rsidR="00A0625A" w:rsidRDefault="00A0625A" w:rsidP="00430D65">
      <w:pPr>
        <w:pStyle w:val="Sraopastraip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variklio paleidimą ir darbinių temperatūrų stebėjimą,</w:t>
      </w:r>
    </w:p>
    <w:p w14:paraId="2B5F5718" w14:textId="79D70AEE" w:rsidR="00A0625A" w:rsidRDefault="00A0625A" w:rsidP="00430D65">
      <w:pPr>
        <w:pStyle w:val="Sraopastraip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vairavimą žeme, orlaivio inerciją riedant, vairų, variklio, stabdžių naudojim</w:t>
      </w:r>
      <w:r w:rsidR="009E51B3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92D866" w14:textId="3F8BE177" w:rsidR="00677187" w:rsidRPr="009E51B3" w:rsidRDefault="00A0625A" w:rsidP="009E51B3">
      <w:pPr>
        <w:pStyle w:val="Sraopastraip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vėjo poveikį riedant ir veiksmus vai</w:t>
      </w:r>
      <w:r w:rsidR="009E51B3">
        <w:rPr>
          <w:rFonts w:ascii="Times New Roman" w:eastAsia="Times New Roman" w:hAnsi="Times New Roman" w:cs="Times New Roman"/>
          <w:sz w:val="24"/>
          <w:szCs w:val="24"/>
        </w:rPr>
        <w:t>rais.</w:t>
      </w:r>
    </w:p>
    <w:p w14:paraId="4A0F9F04" w14:textId="77777777" w:rsidR="00190246" w:rsidRDefault="005B4004" w:rsidP="005B4004">
      <w:pPr>
        <w:pStyle w:val="Sraopastraipa"/>
        <w:numPr>
          <w:ilvl w:val="1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7634" w:rsidRPr="005B4004">
        <w:rPr>
          <w:rFonts w:ascii="Times New Roman" w:eastAsia="Times New Roman" w:hAnsi="Times New Roman" w:cs="Times New Roman"/>
          <w:sz w:val="24"/>
          <w:szCs w:val="24"/>
        </w:rPr>
        <w:t xml:space="preserve">Praktinio parengimo metu </w:t>
      </w:r>
      <w:r w:rsidR="009E51B3" w:rsidRPr="005B4004">
        <w:rPr>
          <w:rFonts w:ascii="Times New Roman" w:eastAsia="Times New Roman" w:hAnsi="Times New Roman" w:cs="Times New Roman"/>
          <w:sz w:val="24"/>
          <w:szCs w:val="24"/>
        </w:rPr>
        <w:t>skrydžiai vykdomi pagal VST.</w:t>
      </w:r>
    </w:p>
    <w:p w14:paraId="1BC04305" w14:textId="427D22FA" w:rsidR="00677187" w:rsidRPr="008E27B7" w:rsidRDefault="008E27B7" w:rsidP="008E27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B7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5B4004" w:rsidRPr="008E27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7634" w:rsidRPr="008E27B7">
        <w:rPr>
          <w:rFonts w:ascii="Times New Roman" w:eastAsia="Times New Roman" w:hAnsi="Times New Roman" w:cs="Times New Roman"/>
          <w:sz w:val="24"/>
          <w:szCs w:val="24"/>
        </w:rPr>
        <w:t>Mokymas vykdomas</w:t>
      </w:r>
      <w:r w:rsidR="009E51B3" w:rsidRPr="008E27B7">
        <w:rPr>
          <w:rFonts w:ascii="Times New Roman" w:eastAsia="Times New Roman" w:hAnsi="Times New Roman" w:cs="Times New Roman"/>
          <w:sz w:val="24"/>
          <w:szCs w:val="24"/>
        </w:rPr>
        <w:t xml:space="preserve"> mokymui tinkančiais ULO.</w:t>
      </w:r>
      <w:r w:rsidR="006F7634" w:rsidRPr="008E2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D05B85" w14:textId="5F141344" w:rsidR="00677187" w:rsidRDefault="005B4004" w:rsidP="005B40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3 SKYRIUS</w:t>
      </w:r>
    </w:p>
    <w:p w14:paraId="2A53DF53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TEORINIS MOKYMAS</w:t>
      </w:r>
    </w:p>
    <w:p w14:paraId="3A54195D" w14:textId="7D285A52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Teorinis mokymas vykdomas pagal ULO pilotų teorinio mokymo programą ir yra integruotas į praktinį parengimą, vykdomą palaips</w:t>
      </w:r>
      <w:r w:rsidR="001B0EE3">
        <w:rPr>
          <w:rFonts w:ascii="Times New Roman" w:eastAsia="Times New Roman" w:hAnsi="Times New Roman" w:cs="Times New Roman"/>
          <w:sz w:val="24"/>
          <w:szCs w:val="24"/>
        </w:rPr>
        <w:t>niui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5D98150" w14:textId="062D4DBC" w:rsidR="00677187" w:rsidRDefault="005B4004" w:rsidP="005B40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4 SKYRIUS</w:t>
      </w:r>
    </w:p>
    <w:p w14:paraId="3442D59F" w14:textId="0E14EF69" w:rsidR="00677187" w:rsidRDefault="001B0E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MOKOMIEJI SKRYDŽIAI</w:t>
      </w:r>
    </w:p>
    <w:p w14:paraId="4DD79C40" w14:textId="3B69474D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 pratimas: Pažintinis skrydis.</w:t>
      </w:r>
    </w:p>
    <w:p w14:paraId="64D64EA6" w14:textId="101DFAA5" w:rsidR="00677187" w:rsidRDefault="001B0EE3" w:rsidP="001B0E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Supažindinimas su ULO</w:t>
      </w:r>
      <w:r w:rsidR="008C0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valdymu ir aerodromo rajonu</w:t>
      </w:r>
      <w:r w:rsidR="00F16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385A72" w14:textId="0591F00F" w:rsidR="00677187" w:rsidRDefault="006F7634" w:rsidP="001B0E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 pratimas: Horizontalus skridimas, vairų funkcijos.</w:t>
      </w:r>
    </w:p>
    <w:p w14:paraId="0FA7654B" w14:textId="69255359" w:rsidR="00F168CF" w:rsidRDefault="006F76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68CF">
        <w:rPr>
          <w:rFonts w:ascii="Times New Roman" w:eastAsia="Times New Roman" w:hAnsi="Times New Roman" w:cs="Times New Roman"/>
          <w:i/>
          <w:sz w:val="24"/>
          <w:szCs w:val="24"/>
        </w:rPr>
        <w:t>Supažindinimas su vairais ir jų veikimu. Skridimas pastovia trauka minimaliu ir maksimaliu</w:t>
      </w:r>
    </w:p>
    <w:p w14:paraId="3046D47C" w14:textId="57FB5B24" w:rsidR="00F168CF" w:rsidRPr="00F168CF" w:rsidRDefault="00F168C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greičiu, minimalia ir maksimalia trauka.</w:t>
      </w:r>
    </w:p>
    <w:p w14:paraId="1BC1581F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 pratimas: Posūkiai su posvyriu iki 15º.</w:t>
      </w:r>
    </w:p>
    <w:p w14:paraId="0D211149" w14:textId="60E45DCD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68CF">
        <w:rPr>
          <w:rFonts w:ascii="Times New Roman" w:eastAsia="Times New Roman" w:hAnsi="Times New Roman" w:cs="Times New Roman"/>
          <w:i/>
          <w:sz w:val="24"/>
          <w:szCs w:val="24"/>
        </w:rPr>
        <w:t>Posūkių atlikimas nedideliu pokrypiu skrendant kreiseriniu greičiu, laikant pastovų aukštį;</w:t>
      </w:r>
    </w:p>
    <w:p w14:paraId="6493898E" w14:textId="4E23D2C8" w:rsidR="00F168CF" w:rsidRDefault="00F168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Kylant,</w:t>
      </w:r>
      <w:r w:rsidR="008E27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žemėjant, be traukos ir naudojant mažesnę nei kreiserinio skrydžio trauką.</w:t>
      </w:r>
    </w:p>
    <w:p w14:paraId="5EAC3F38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 pratimas: Posūkiai su posvyriu iki 45º.</w:t>
      </w:r>
    </w:p>
    <w:p w14:paraId="5D8968ED" w14:textId="4D1C837D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30C0">
        <w:rPr>
          <w:rFonts w:ascii="Times New Roman" w:eastAsia="Times New Roman" w:hAnsi="Times New Roman" w:cs="Times New Roman"/>
          <w:i/>
          <w:sz w:val="24"/>
          <w:szCs w:val="24"/>
        </w:rPr>
        <w:t>Posūkių atlikimas dideliu posvyriu naudojant trauką,</w:t>
      </w:r>
      <w:r w:rsidR="008E27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F30C0">
        <w:rPr>
          <w:rFonts w:ascii="Times New Roman" w:eastAsia="Times New Roman" w:hAnsi="Times New Roman" w:cs="Times New Roman"/>
          <w:i/>
          <w:sz w:val="24"/>
          <w:szCs w:val="24"/>
        </w:rPr>
        <w:t>skrendant kreiseriniu greičiu, žemėjant,</w:t>
      </w:r>
      <w:r w:rsidR="008E27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F30C0">
        <w:rPr>
          <w:rFonts w:ascii="Times New Roman" w:eastAsia="Times New Roman" w:hAnsi="Times New Roman" w:cs="Times New Roman"/>
          <w:i/>
          <w:sz w:val="24"/>
          <w:szCs w:val="24"/>
        </w:rPr>
        <w:t>kylant</w:t>
      </w:r>
    </w:p>
    <w:p w14:paraId="2A5A9CCA" w14:textId="3EB4688C" w:rsidR="004F30C0" w:rsidRDefault="004F30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ir horizontalioje plokštumoje.</w:t>
      </w:r>
    </w:p>
    <w:p w14:paraId="28010E68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5 pratimas: Kilimas, skrydis ratu, tūpimas.</w:t>
      </w:r>
    </w:p>
    <w:p w14:paraId="2E6C90BC" w14:textId="3BDB6609" w:rsidR="004F30C0" w:rsidRDefault="006F76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30C0">
        <w:rPr>
          <w:rFonts w:ascii="Times New Roman" w:eastAsia="Times New Roman" w:hAnsi="Times New Roman" w:cs="Times New Roman"/>
          <w:i/>
          <w:sz w:val="24"/>
          <w:szCs w:val="24"/>
        </w:rPr>
        <w:t xml:space="preserve">Išriedėjimas į vykdomajį, įsibėgėjimas ir kilimas, skrydis ratu, artėjimas tūpti ir tūpimas, stabdžių </w:t>
      </w:r>
    </w:p>
    <w:p w14:paraId="62022732" w14:textId="5175536F" w:rsidR="004F30C0" w:rsidRPr="004F30C0" w:rsidRDefault="004F30C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</w:t>
      </w:r>
      <w:r w:rsidR="00B1424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audojimas </w:t>
      </w:r>
      <w:r w:rsidR="00B14242">
        <w:rPr>
          <w:rFonts w:ascii="Times New Roman" w:eastAsia="Times New Roman" w:hAnsi="Times New Roman" w:cs="Times New Roman"/>
          <w:i/>
          <w:sz w:val="24"/>
          <w:szCs w:val="24"/>
        </w:rPr>
        <w:t>riedant po tūpimo, šoninio vėjo poveikis, nuėjimas į antrą ratą, trumpas užėjimas tūpti.</w:t>
      </w:r>
    </w:p>
    <w:p w14:paraId="6A6ED611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6 pratimas: Slydimas, smuka, tikrasis (oro) greitis.</w:t>
      </w:r>
    </w:p>
    <w:p w14:paraId="276F7298" w14:textId="1D0E9F32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4242">
        <w:rPr>
          <w:rFonts w:ascii="Times New Roman" w:eastAsia="Times New Roman" w:hAnsi="Times New Roman" w:cs="Times New Roman"/>
          <w:i/>
          <w:sz w:val="24"/>
          <w:szCs w:val="24"/>
        </w:rPr>
        <w:t xml:space="preserve">Kilimas į numatytą aukštį (ne žemiau </w:t>
      </w:r>
      <w:r w:rsidR="00904AF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B14242">
        <w:rPr>
          <w:rFonts w:ascii="Times New Roman" w:eastAsia="Times New Roman" w:hAnsi="Times New Roman" w:cs="Times New Roman"/>
          <w:i/>
          <w:sz w:val="24"/>
          <w:szCs w:val="24"/>
        </w:rPr>
        <w:t>000 pėdų).</w:t>
      </w:r>
      <w:r w:rsidR="008E27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4242">
        <w:rPr>
          <w:rFonts w:ascii="Times New Roman" w:eastAsia="Times New Roman" w:hAnsi="Times New Roman" w:cs="Times New Roman"/>
          <w:i/>
          <w:sz w:val="24"/>
          <w:szCs w:val="24"/>
        </w:rPr>
        <w:t xml:space="preserve">Slydimo ir smukos atpažinimas įvairiose orlaivio </w:t>
      </w:r>
    </w:p>
    <w:p w14:paraId="6A2619F3" w14:textId="2E8ABEA6" w:rsidR="00B14242" w:rsidRDefault="00B142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konfigūracijose – su užsparniais,</w:t>
      </w:r>
      <w:r w:rsidR="008E27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užsparnių.</w:t>
      </w:r>
    </w:p>
    <w:p w14:paraId="08C57BD6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7 pratimas: Neteisingo tūpimo apskaičiavimo ir tūpimo koregavimas.</w:t>
      </w:r>
    </w:p>
    <w:p w14:paraId="784EDF83" w14:textId="171C00D9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4242">
        <w:rPr>
          <w:rFonts w:ascii="Times New Roman" w:eastAsia="Times New Roman" w:hAnsi="Times New Roman" w:cs="Times New Roman"/>
          <w:i/>
          <w:sz w:val="24"/>
          <w:szCs w:val="24"/>
        </w:rPr>
        <w:t>Skridimas ratu,</w:t>
      </w:r>
      <w:r w:rsidR="008E27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4242">
        <w:rPr>
          <w:rFonts w:ascii="Times New Roman" w:eastAsia="Times New Roman" w:hAnsi="Times New Roman" w:cs="Times New Roman"/>
          <w:i/>
          <w:sz w:val="24"/>
          <w:szCs w:val="24"/>
        </w:rPr>
        <w:t>tūpimai iš skirtingų aukščių ir atstumų nuo tūpimo tako.</w:t>
      </w:r>
      <w:r w:rsidR="008E27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85C00">
        <w:rPr>
          <w:rFonts w:ascii="Times New Roman" w:eastAsia="Times New Roman" w:hAnsi="Times New Roman" w:cs="Times New Roman"/>
          <w:i/>
          <w:sz w:val="24"/>
          <w:szCs w:val="24"/>
        </w:rPr>
        <w:t>Atšokimo koregavimas.</w:t>
      </w:r>
    </w:p>
    <w:p w14:paraId="5DA466B3" w14:textId="5EF19AFC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8 pratimas: Aikštelės pasirinkimas iš oro</w:t>
      </w:r>
      <w:r w:rsidR="008E27B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jos įvertinimas bei panaudojimas.</w:t>
      </w:r>
    </w:p>
    <w:p w14:paraId="495E93A7" w14:textId="75D3A7BC" w:rsidR="00677187" w:rsidRDefault="006F7634" w:rsidP="00485C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5C00">
        <w:rPr>
          <w:rFonts w:ascii="Times New Roman" w:eastAsia="Times New Roman" w:hAnsi="Times New Roman" w:cs="Times New Roman"/>
          <w:i/>
          <w:sz w:val="24"/>
          <w:szCs w:val="24"/>
        </w:rPr>
        <w:t>Skrydis aerodromo rajone, imitaciniai tūpimai į pasirinktas aikšteles be tūpimo.</w:t>
      </w:r>
    </w:p>
    <w:p w14:paraId="2FD74FD3" w14:textId="286E72F0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9 pratimas: Avarinio tūpimo mokymas.</w:t>
      </w:r>
    </w:p>
    <w:p w14:paraId="79712688" w14:textId="5910F513" w:rsidR="00677187" w:rsidRDefault="006F7634" w:rsidP="00485C0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5C00">
        <w:rPr>
          <w:rFonts w:ascii="Times New Roman" w:eastAsia="Times New Roman" w:hAnsi="Times New Roman" w:cs="Times New Roman"/>
          <w:i/>
          <w:sz w:val="24"/>
          <w:szCs w:val="24"/>
        </w:rPr>
        <w:t>Skrydžiai ratu imituojant variklio atsisakymą skirtinguose rato vietose.</w:t>
      </w:r>
      <w:r w:rsidR="00F362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85C00">
        <w:rPr>
          <w:rFonts w:ascii="Times New Roman" w:eastAsia="Times New Roman" w:hAnsi="Times New Roman" w:cs="Times New Roman"/>
          <w:i/>
          <w:sz w:val="24"/>
          <w:szCs w:val="24"/>
        </w:rPr>
        <w:t xml:space="preserve">Skrydžiai aerodromo rajone </w:t>
      </w:r>
    </w:p>
    <w:p w14:paraId="6A3D75DB" w14:textId="52F9DB07" w:rsidR="00485C00" w:rsidRDefault="00485C00" w:rsidP="00485C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imituojant variklio gedimą ir atliekant avarinio tūpimo imitaciją į aikštelę pasirinktą iš oro. </w:t>
      </w:r>
    </w:p>
    <w:p w14:paraId="27CE8293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10 pratimas: Tūpimas su šoniniu vėju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512FBD" w14:textId="0468BB75" w:rsidR="00677187" w:rsidRDefault="008A4F5E" w:rsidP="00485C0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Skrydžiai ratu esant šoniniam vėjui, vairų naudojimas, skirtingi vėjo poveikio dengimosi būdai.</w:t>
      </w:r>
    </w:p>
    <w:p w14:paraId="2772D5AB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11 pratimas: Skrydis su uždengtais prietaisais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293EC1" w14:textId="3C70D0EE" w:rsidR="00677187" w:rsidRDefault="008A4F5E" w:rsidP="008A4F5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Skrydis tiesiai su uždengtais prietaisais, žemėjimas, posūkiai, tūpimas.</w:t>
      </w:r>
    </w:p>
    <w:p w14:paraId="176BA1D0" w14:textId="344B01EB" w:rsidR="00677187" w:rsidRDefault="006F7634" w:rsidP="008A4F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 pratimas: Patikrinimas </w:t>
      </w:r>
      <w:r w:rsidR="008A4F5E">
        <w:rPr>
          <w:rFonts w:ascii="Times New Roman" w:eastAsia="Times New Roman" w:hAnsi="Times New Roman" w:cs="Times New Roman"/>
          <w:b/>
          <w:sz w:val="24"/>
          <w:szCs w:val="24"/>
        </w:rPr>
        <w:t>prieš pirmą savarankišką skridimą.</w:t>
      </w:r>
    </w:p>
    <w:p w14:paraId="4C6F96C1" w14:textId="1B517838" w:rsidR="008A4F5E" w:rsidRPr="008A4F5E" w:rsidRDefault="008A4F5E" w:rsidP="008A4F5E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Išriedėjimas ir kilimas, skrydis ratu, imitacijos rate, užėjimas ir tūpimas.</w:t>
      </w:r>
    </w:p>
    <w:p w14:paraId="7770A68A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13 pratimas: Savarankiškas skrydis ratu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9969AE" w14:textId="4319F66C" w:rsidR="00677187" w:rsidRDefault="0014100F" w:rsidP="008A4F5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Riedėjimas, pakilimas, standartinis skrydis ratu laikant greitį,</w:t>
      </w:r>
      <w:r w:rsidR="00F362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aukštį,</w:t>
      </w:r>
      <w:r w:rsidR="00F362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užėjimas tūpti ir tūpimas.</w:t>
      </w:r>
    </w:p>
    <w:p w14:paraId="624D9599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14 pratimas: Kontrolinis skrydis ratu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FEA62C" w14:textId="726B882B" w:rsidR="00677187" w:rsidRDefault="0014100F" w:rsidP="0014100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Riedėjimas,</w:t>
      </w:r>
      <w:r w:rsidR="00F362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kilimas,</w:t>
      </w:r>
      <w:r w:rsidR="00F362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skrydis ratu,</w:t>
      </w:r>
      <w:r w:rsidR="00F362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tūpimas.</w:t>
      </w:r>
    </w:p>
    <w:p w14:paraId="14061270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15 pratimas: Savarankiškas skrydis ratu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ED42E4" w14:textId="10605C7D" w:rsidR="00677187" w:rsidRDefault="0014100F" w:rsidP="0014100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Riedėjimas,</w:t>
      </w:r>
      <w:r w:rsidR="00F3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pakilimas,</w:t>
      </w:r>
      <w:r w:rsidR="00F3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skrydis ratu,</w:t>
      </w:r>
      <w:r w:rsidR="00F3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užėjimas tūpti ir tūpimas.</w:t>
      </w:r>
    </w:p>
    <w:p w14:paraId="5565C858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16 pratimas: Posūkiai nuo 15º iki 45º posvyriu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B729DA" w14:textId="0F324803" w:rsidR="00677187" w:rsidRDefault="0014100F" w:rsidP="0014100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Skrydžiai mažu ir dideliu ratu atitinkamai posūkius darant 15 arba 45 laipsniu posvyriu.</w:t>
      </w:r>
    </w:p>
    <w:p w14:paraId="58C271E9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17 pratimas: Smuka, slydimas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1532B" w14:textId="13F7C862" w:rsidR="00677187" w:rsidRDefault="0014100F" w:rsidP="0014100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Kilimas į </w:t>
      </w:r>
      <w:r w:rsidR="00904AF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000 pėdų aukštį, artėjimas prie smukos, atpažinimas ir išvengimas.</w:t>
      </w:r>
      <w:r w:rsidR="00F362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Slydimas nedideliu </w:t>
      </w:r>
    </w:p>
    <w:p w14:paraId="2AB6842A" w14:textId="168E7DFB" w:rsidR="0014100F" w:rsidRDefault="0082382F" w:rsidP="0014100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14100F">
        <w:rPr>
          <w:rFonts w:ascii="Times New Roman" w:eastAsia="Times New Roman" w:hAnsi="Times New Roman" w:cs="Times New Roman"/>
          <w:i/>
          <w:sz w:val="24"/>
          <w:szCs w:val="24"/>
        </w:rPr>
        <w:t>okrypiu,</w:t>
      </w:r>
      <w:r w:rsidR="00F362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4100F">
        <w:rPr>
          <w:rFonts w:ascii="Times New Roman" w:eastAsia="Times New Roman" w:hAnsi="Times New Roman" w:cs="Times New Roman"/>
          <w:i/>
          <w:sz w:val="24"/>
          <w:szCs w:val="24"/>
        </w:rPr>
        <w:t>prarandant aukštį</w:t>
      </w:r>
      <w:r w:rsidR="00F36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14100F">
        <w:rPr>
          <w:rFonts w:ascii="Times New Roman" w:eastAsia="Times New Roman" w:hAnsi="Times New Roman" w:cs="Times New Roman"/>
          <w:i/>
          <w:sz w:val="24"/>
          <w:szCs w:val="24"/>
        </w:rPr>
        <w:t xml:space="preserve"> išlaikant greitį.</w:t>
      </w:r>
    </w:p>
    <w:p w14:paraId="4F005AC8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18 pratimas: Tūpimo apskaičiavimo mokymasis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5626F" w14:textId="20734EB0" w:rsidR="00677187" w:rsidRDefault="006D6ABC" w:rsidP="0014100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Skrydžiai standartiniu ratu,</w:t>
      </w:r>
      <w:r w:rsidR="00F362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tūpimas ant tūpimo ženklų arba į</w:t>
      </w:r>
      <w:r w:rsidR="00D93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pirmą tako trečdalį</w:t>
      </w:r>
      <w:r w:rsidR="00D93C2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8CDFDD0" w14:textId="20C0B081" w:rsidR="00677187" w:rsidRDefault="008238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5 SKYRIUS</w:t>
      </w:r>
    </w:p>
    <w:p w14:paraId="518EE4F6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NAVIGACIJA</w:t>
      </w:r>
    </w:p>
    <w:p w14:paraId="253CA437" w14:textId="04DD6E2E" w:rsidR="00677187" w:rsidRPr="006D6ABC" w:rsidRDefault="007C47B1" w:rsidP="007C47B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ab/>
      </w:r>
      <w:r w:rsidR="006F7634" w:rsidRPr="006D6ABC">
        <w:rPr>
          <w:rFonts w:ascii="Times New Roman" w:eastAsia="Times New Roman" w:hAnsi="Times New Roman" w:cs="Times New Roman"/>
          <w:b/>
          <w:bCs/>
          <w:sz w:val="24"/>
          <w:szCs w:val="24"/>
        </w:rPr>
        <w:t>19 pratimas. Minimalus 200 km nuotolio ir daugiau kaip 2</w:t>
      </w:r>
      <w:r w:rsidR="00F36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7634" w:rsidRPr="006D6ABC">
        <w:rPr>
          <w:rFonts w:ascii="Times New Roman" w:eastAsia="Times New Roman" w:hAnsi="Times New Roman" w:cs="Times New Roman"/>
          <w:b/>
          <w:bCs/>
          <w:sz w:val="24"/>
          <w:szCs w:val="24"/>
        </w:rPr>
        <w:t>val. navigacinis</w:t>
      </w:r>
      <w:r w:rsidR="00F36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7634" w:rsidRPr="006D6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skrydis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36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proofErr w:type="gramStart"/>
      <w:r w:rsidR="00F36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trikampiu </w:t>
      </w:r>
      <w:r w:rsidR="006F7634" w:rsidRPr="006D6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maršrutu</w:t>
      </w:r>
      <w:proofErr w:type="gramEnd"/>
      <w:r w:rsidR="00F36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7634" w:rsidRPr="006D6ABC">
        <w:rPr>
          <w:rFonts w:ascii="Times New Roman" w:eastAsia="Times New Roman" w:hAnsi="Times New Roman" w:cs="Times New Roman"/>
          <w:b/>
          <w:bCs/>
          <w:sz w:val="24"/>
          <w:szCs w:val="24"/>
        </w:rPr>
        <w:t>su nutūpimais dviejuose svetimuose</w:t>
      </w:r>
      <w:r w:rsidR="00F36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F7634" w:rsidRPr="006D6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aerodromuose. </w:t>
      </w:r>
    </w:p>
    <w:p w14:paraId="35222CD4" w14:textId="6CB1003F" w:rsidR="006D6ABC" w:rsidRPr="006D6ABC" w:rsidRDefault="006D6ABC" w:rsidP="006D6AB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Pasiruošimas skrydžiui,</w:t>
      </w:r>
      <w:r w:rsidR="00F362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skrydis,</w:t>
      </w:r>
      <w:r w:rsidR="00F362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orientyrų naudojimas,</w:t>
      </w:r>
      <w:r w:rsidR="00F362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žemėlapio naudojimas ir orientacija,</w:t>
      </w:r>
      <w:r w:rsidR="00F362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krypties ir greičio išlaikymas, artėjimas į paskirties aerodrom</w:t>
      </w:r>
      <w:r w:rsidR="00D93C2A">
        <w:rPr>
          <w:rFonts w:ascii="Times New Roman" w:eastAsia="Times New Roman" w:hAnsi="Times New Roman" w:cs="Times New Roman"/>
          <w:i/>
          <w:iCs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F362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artėjimas ir tūpimas.</w:t>
      </w:r>
    </w:p>
    <w:p w14:paraId="2274AAEC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4856F" w14:textId="02189819" w:rsidR="00677187" w:rsidRPr="006D6ABC" w:rsidRDefault="006F7634" w:rsidP="006D6AB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6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pratimas. Minimalaus 100 km nuotolio ir </w:t>
      </w:r>
      <w:r w:rsidR="00F36235">
        <w:rPr>
          <w:rFonts w:ascii="Times New Roman" w:eastAsia="Times New Roman" w:hAnsi="Times New Roman" w:cs="Times New Roman"/>
          <w:b/>
          <w:bCs/>
          <w:sz w:val="24"/>
          <w:szCs w:val="24"/>
        </w:rPr>
        <w:t>daugiau, kaip</w:t>
      </w:r>
      <w:r w:rsidRPr="006D6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val. trukmės navigacinis skrydis trikampiu su tūpimu svetimame aerodrome.</w:t>
      </w:r>
    </w:p>
    <w:p w14:paraId="2F3FBE2E" w14:textId="0D6F41C4" w:rsidR="00677187" w:rsidRPr="006D6ABC" w:rsidRDefault="006D6AB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Pasiruošimas skrydžiui,</w:t>
      </w:r>
      <w:r w:rsidR="00F362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navigacinio plano laikymasis,</w:t>
      </w:r>
      <w:r w:rsidR="00F362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artėjimas ir tūpimas.</w:t>
      </w:r>
    </w:p>
    <w:p w14:paraId="065C1276" w14:textId="54F02B8B" w:rsidR="00677187" w:rsidRDefault="00190246" w:rsidP="0019024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ab/>
      </w:r>
      <w:r w:rsidR="006F7634" w:rsidRPr="00530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 pratimas. Minimalaus 100 km nuotolio ir min. 1 val. savarankiškas navigacinis skrydis  </w:t>
      </w:r>
      <w:r w:rsidR="00141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7634" w:rsidRPr="00530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maršrutu su tūpimu svetimame aerodrome. </w:t>
      </w:r>
    </w:p>
    <w:p w14:paraId="5C87B68D" w14:textId="3B1DF65B" w:rsidR="00530706" w:rsidRPr="00530706" w:rsidRDefault="00530706" w:rsidP="0053070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Pasiruošimas skrydžiui, navigacinio plano laikymasis,</w:t>
      </w:r>
      <w:r w:rsidR="001412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artėjimo procedūrų vykdymas,</w:t>
      </w:r>
      <w:r w:rsidR="001412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tūpimas.</w:t>
      </w:r>
    </w:p>
    <w:p w14:paraId="5B4CCB44" w14:textId="522846CB" w:rsidR="00677187" w:rsidRDefault="00190246" w:rsidP="001902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6 SKYRIUS</w:t>
      </w:r>
    </w:p>
    <w:p w14:paraId="350850FB" w14:textId="484064D7" w:rsidR="00677187" w:rsidRDefault="006F7634" w:rsidP="0053070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PILOTO EGZAMINAVIMAS</w:t>
      </w:r>
    </w:p>
    <w:p w14:paraId="6D902649" w14:textId="3169DB8C" w:rsidR="00677187" w:rsidRDefault="00530706" w:rsidP="005307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Prakti</w:t>
      </w:r>
      <w:r w:rsidR="00A860CC">
        <w:rPr>
          <w:rFonts w:ascii="Times New Roman" w:eastAsia="Times New Roman" w:hAnsi="Times New Roman" w:cs="Times New Roman"/>
          <w:sz w:val="24"/>
          <w:szCs w:val="24"/>
        </w:rPr>
        <w:t>kos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egzaminą galima laikyti baigus </w:t>
      </w:r>
      <w:r w:rsidR="00A860CC">
        <w:rPr>
          <w:rFonts w:ascii="Times New Roman" w:eastAsia="Times New Roman" w:hAnsi="Times New Roman" w:cs="Times New Roman"/>
          <w:sz w:val="24"/>
          <w:szCs w:val="24"/>
        </w:rPr>
        <w:t>praktinį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parengimą</w:t>
      </w:r>
      <w:r w:rsidR="001412CF">
        <w:rPr>
          <w:rFonts w:ascii="Times New Roman" w:eastAsia="Times New Roman" w:hAnsi="Times New Roman" w:cs="Times New Roman"/>
          <w:sz w:val="24"/>
          <w:szCs w:val="24"/>
        </w:rPr>
        <w:t xml:space="preserve"> ir išlaikius teorijos egzaminą.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Išlaikytas teori</w:t>
      </w:r>
      <w:r w:rsidR="001412CF">
        <w:rPr>
          <w:rFonts w:ascii="Times New Roman" w:eastAsia="Times New Roman" w:hAnsi="Times New Roman" w:cs="Times New Roman"/>
          <w:sz w:val="24"/>
          <w:szCs w:val="24"/>
        </w:rPr>
        <w:t xml:space="preserve">jos 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egzaminas galioja 24 mėnesius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19A88B" w14:textId="422433C5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Teorija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egzaminas  teorinio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rengimo programos apimtyje.</w:t>
      </w:r>
    </w:p>
    <w:p w14:paraId="76332B15" w14:textId="16566EA5" w:rsidR="00677187" w:rsidRDefault="006F7634" w:rsidP="005307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Praktika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860C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raktin</w:t>
      </w:r>
      <w:r w:rsidR="001412CF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egzamin</w:t>
      </w:r>
      <w:r w:rsidR="001412CF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2CF">
        <w:rPr>
          <w:rFonts w:ascii="Times New Roman" w:eastAsia="Times New Roman" w:hAnsi="Times New Roman" w:cs="Times New Roman"/>
          <w:sz w:val="24"/>
          <w:szCs w:val="24"/>
        </w:rPr>
        <w:t>- 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mažiausiai trys skrydžiai, ne mažiau kaip 45 min. trukmės.</w:t>
      </w:r>
    </w:p>
    <w:p w14:paraId="2408BDB7" w14:textId="37903993" w:rsidR="00677187" w:rsidRPr="003658BC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Įvykdymo sąlyga: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teorinėje dalyje 75 %</w:t>
      </w:r>
      <w:r w:rsidR="001C564D">
        <w:rPr>
          <w:rFonts w:ascii="Times New Roman" w:eastAsia="Times New Roman" w:hAnsi="Times New Roman" w:cs="Times New Roman"/>
          <w:sz w:val="24"/>
          <w:szCs w:val="24"/>
        </w:rPr>
        <w:t xml:space="preserve"> arba daugiau teisingai atsakyt</w:t>
      </w:r>
      <w:r w:rsidR="001C564D">
        <w:rPr>
          <w:rFonts w:ascii="Times New Roman" w:eastAsia="Times New Roman" w:hAnsi="Times New Roman" w:cs="Times New Roman"/>
          <w:sz w:val="24"/>
          <w:szCs w:val="24"/>
          <w:lang w:val="lt-LT"/>
        </w:rPr>
        <w:t>ų klaisimų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64D">
        <w:rPr>
          <w:rFonts w:ascii="Times New Roman" w:eastAsia="Times New Roman" w:hAnsi="Times New Roman" w:cs="Times New Roman"/>
          <w:sz w:val="24"/>
          <w:szCs w:val="24"/>
        </w:rPr>
        <w:t>iš 100</w:t>
      </w:r>
      <w:r w:rsidR="001C564D">
        <w:rPr>
          <w:rFonts w:ascii="Times New Roman" w:eastAsia="Times New Roman" w:hAnsi="Times New Roman" w:cs="Times New Roman"/>
          <w:sz w:val="24"/>
          <w:szCs w:val="24"/>
          <w:lang w:val="en-GB"/>
        </w:rPr>
        <w:t>%,</w:t>
      </w:r>
      <w:r w:rsidR="003658BC">
        <w:rPr>
          <w:rFonts w:ascii="Times New Roman" w:eastAsia="Times New Roman" w:hAnsi="Times New Roman" w:cs="Times New Roman"/>
          <w:sz w:val="24"/>
          <w:szCs w:val="24"/>
        </w:rPr>
        <w:t xml:space="preserve"> prakti</w:t>
      </w:r>
      <w:r w:rsidR="00A860CC">
        <w:rPr>
          <w:rFonts w:ascii="Times New Roman" w:eastAsia="Times New Roman" w:hAnsi="Times New Roman" w:cs="Times New Roman"/>
          <w:sz w:val="24"/>
          <w:szCs w:val="24"/>
        </w:rPr>
        <w:t xml:space="preserve">kos </w:t>
      </w:r>
      <w:r w:rsidR="003658BC">
        <w:rPr>
          <w:rFonts w:ascii="Times New Roman" w:eastAsia="Times New Roman" w:hAnsi="Times New Roman" w:cs="Times New Roman"/>
          <w:sz w:val="24"/>
          <w:szCs w:val="24"/>
        </w:rPr>
        <w:t>egzamino</w:t>
      </w:r>
      <w:r w:rsidR="00A86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8BC">
        <w:rPr>
          <w:rFonts w:ascii="Times New Roman" w:eastAsia="Times New Roman" w:hAnsi="Times New Roman" w:cs="Times New Roman"/>
          <w:sz w:val="24"/>
          <w:szCs w:val="24"/>
          <w:lang w:val="lt-LT"/>
        </w:rPr>
        <w:t>įvertinimas (išlaikė</w:t>
      </w:r>
      <w:proofErr w:type="gramStart"/>
      <w:r w:rsidR="003658BC">
        <w:rPr>
          <w:rFonts w:ascii="Times New Roman" w:eastAsia="Times New Roman" w:hAnsi="Times New Roman" w:cs="Times New Roman"/>
          <w:sz w:val="24"/>
          <w:szCs w:val="24"/>
          <w:lang w:val="lt-LT"/>
        </w:rPr>
        <w:t>,neišlaikė</w:t>
      </w:r>
      <w:proofErr w:type="gramEnd"/>
      <w:r w:rsidR="003658BC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14:paraId="7E62DD55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SKYRIUS</w:t>
      </w:r>
    </w:p>
    <w:p w14:paraId="31D20D80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PERMOKYMAS Į KITĄ UL TIPĄ</w:t>
      </w:r>
    </w:p>
    <w:p w14:paraId="3F043B51" w14:textId="77777777" w:rsidR="00706B33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Permokymui gali būti priimtas pilotas turintis galiojančią UL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klasės piloto licenciją. Kitas licencijas (PPL, CPL, motosklandytuvo piloto licenciją, Karinę piloto licenciją) turintys pilotai įvykdę permokymo programą, turi laikyti UL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piloto egzaminą pagal visą programą. UL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pilotai – instruktoriai,</w:t>
      </w:r>
    </w:p>
    <w:p w14:paraId="625CB8A5" w14:textId="5F45712C" w:rsidR="00677187" w:rsidRDefault="00706B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ULO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pilotai – egzaminuotojai 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ULO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pilotai bandytojai persikvalifikuoti į naują UL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tipą gali patys savarankiškai (ne trumpiau, negu reikalauja gamintojas).</w:t>
      </w:r>
    </w:p>
    <w:p w14:paraId="1A248748" w14:textId="029E1E0B" w:rsidR="00677187" w:rsidRDefault="006F7634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Prieš pradedant permokymo praktinę dalį, pretendentas turi būti susipažinęs  :</w:t>
      </w:r>
    </w:p>
    <w:p w14:paraId="066699DF" w14:textId="77777777" w:rsidR="00677187" w:rsidRDefault="006F763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skrydžių vykdymo vadovu;</w:t>
      </w:r>
    </w:p>
    <w:p w14:paraId="2929A2C8" w14:textId="77777777" w:rsidR="00677187" w:rsidRDefault="006F763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aptarnavimo ir techninės priežiūros instrukcija;</w:t>
      </w:r>
    </w:p>
    <w:p w14:paraId="3D5690EC" w14:textId="77777777" w:rsidR="00677187" w:rsidRDefault="006F763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priešskrydiniu patikrinimu;</w:t>
      </w:r>
    </w:p>
    <w:p w14:paraId="3D028567" w14:textId="77777777" w:rsidR="00677187" w:rsidRDefault="006F763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antžeminiu pasiruošimu kabinoje;</w:t>
      </w:r>
    </w:p>
    <w:p w14:paraId="24C487D4" w14:textId="77777777" w:rsidR="00677187" w:rsidRDefault="006F763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ypatingais veiksmais;</w:t>
      </w:r>
    </w:p>
    <w:p w14:paraId="229B8777" w14:textId="77777777" w:rsidR="00677187" w:rsidRDefault="006F763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avariniais veiksmais;</w:t>
      </w:r>
    </w:p>
    <w:p w14:paraId="3798BD02" w14:textId="43ACCC22" w:rsidR="00677187" w:rsidRPr="00706B33" w:rsidRDefault="006F7634" w:rsidP="00706B3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pilotavimo technika ir jos ypaty</w:t>
      </w:r>
      <w:r w:rsidR="00E1620B">
        <w:rPr>
          <w:rFonts w:ascii="Times New Roman" w:eastAsia="Times New Roman" w:hAnsi="Times New Roman" w:cs="Times New Roman"/>
          <w:sz w:val="24"/>
          <w:szCs w:val="24"/>
        </w:rPr>
        <w:t>bėmis.</w:t>
      </w:r>
    </w:p>
    <w:p w14:paraId="7997D7CE" w14:textId="3F30DEE6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Permokymą atli</w:t>
      </w:r>
      <w:r w:rsidR="00A860CC">
        <w:rPr>
          <w:rFonts w:ascii="Times New Roman" w:eastAsia="Times New Roman" w:hAnsi="Times New Roman" w:cs="Times New Roman"/>
          <w:sz w:val="24"/>
          <w:szCs w:val="24"/>
        </w:rPr>
        <w:t>eka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 xml:space="preserve"> 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instruktorius, turintis to tipo orlaivio kvalifikaciją.  Prieš permokant skristi vienviečiu UL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kandidatui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reikia atlikti kontrolinį skrydį su instruktoriumi panašiu dviviečiu mokomuoju UL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 Pagal kontrolinio skrydžio rezultatus instruktorius sprendžia ar galima leisti pretendentui pradėti įsisavinti vienvietį UL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3EF11F" w14:textId="3223B1CD" w:rsidR="00677187" w:rsidRDefault="006F7634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Persimokant dviviečiu UL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atliekami visi programos pratimai.</w:t>
      </w:r>
    </w:p>
    <w:p w14:paraId="76B512B1" w14:textId="1E68D25A" w:rsidR="00677187" w:rsidRDefault="006F7634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Persimokant vienviečiu UL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atliekami 7.1, 7.5, 7.6, 7.7, 7.8 pratimai</w:t>
      </w:r>
    </w:p>
    <w:p w14:paraId="1B9B07BD" w14:textId="623C7E84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Permokymo į kitą UL</w:t>
      </w:r>
      <w:r w:rsidR="00E1620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tipą programa numato minimalų pratimų skaičių ir laiką. </w:t>
      </w:r>
    </w:p>
    <w:tbl>
      <w:tblPr>
        <w:tblStyle w:val="a1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4529"/>
        <w:gridCol w:w="900"/>
        <w:gridCol w:w="1260"/>
        <w:gridCol w:w="720"/>
        <w:gridCol w:w="1260"/>
      </w:tblGrid>
      <w:tr w:rsidR="00677187" w14:paraId="3B3EF2FC" w14:textId="77777777">
        <w:tc>
          <w:tcPr>
            <w:tcW w:w="1159" w:type="dxa"/>
          </w:tcPr>
          <w:p w14:paraId="2584A5D1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Pratimo Nr.</w:t>
            </w:r>
          </w:p>
        </w:tc>
        <w:tc>
          <w:tcPr>
            <w:tcW w:w="4529" w:type="dxa"/>
          </w:tcPr>
          <w:p w14:paraId="6CDA19B1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Pratimo pavadinimas</w:t>
            </w:r>
          </w:p>
        </w:tc>
        <w:tc>
          <w:tcPr>
            <w:tcW w:w="2160" w:type="dxa"/>
            <w:gridSpan w:val="2"/>
          </w:tcPr>
          <w:p w14:paraId="0618822E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 instruktoriumi</w:t>
            </w:r>
          </w:p>
        </w:tc>
        <w:tc>
          <w:tcPr>
            <w:tcW w:w="1980" w:type="dxa"/>
            <w:gridSpan w:val="2"/>
          </w:tcPr>
          <w:p w14:paraId="7546E152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Solo</w:t>
            </w:r>
          </w:p>
        </w:tc>
      </w:tr>
      <w:tr w:rsidR="00677187" w14:paraId="76B94A4A" w14:textId="77777777">
        <w:tc>
          <w:tcPr>
            <w:tcW w:w="5688" w:type="dxa"/>
            <w:gridSpan w:val="2"/>
          </w:tcPr>
          <w:p w14:paraId="78FC9279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8C1F80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skr.</w:t>
            </w:r>
          </w:p>
          <w:p w14:paraId="76A12892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sk.</w:t>
            </w:r>
          </w:p>
        </w:tc>
        <w:tc>
          <w:tcPr>
            <w:tcW w:w="1260" w:type="dxa"/>
          </w:tcPr>
          <w:p w14:paraId="1F9E5649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720" w:type="dxa"/>
          </w:tcPr>
          <w:p w14:paraId="18610211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skr. sk.</w:t>
            </w:r>
          </w:p>
        </w:tc>
        <w:tc>
          <w:tcPr>
            <w:tcW w:w="1260" w:type="dxa"/>
          </w:tcPr>
          <w:p w14:paraId="5C990DF5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677187" w14:paraId="79915B8D" w14:textId="77777777">
        <w:tc>
          <w:tcPr>
            <w:tcW w:w="1159" w:type="dxa"/>
          </w:tcPr>
          <w:p w14:paraId="3D63F45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29" w:type="dxa"/>
          </w:tcPr>
          <w:p w14:paraId="3EA27AD0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Kontrolinis skridimas</w:t>
            </w:r>
          </w:p>
        </w:tc>
        <w:tc>
          <w:tcPr>
            <w:tcW w:w="900" w:type="dxa"/>
          </w:tcPr>
          <w:p w14:paraId="7A4E4E0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29148C4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720" w:type="dxa"/>
          </w:tcPr>
          <w:p w14:paraId="1455837D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A21F23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43EA07F1" w14:textId="77777777">
        <w:trPr>
          <w:trHeight w:val="473"/>
        </w:trPr>
        <w:tc>
          <w:tcPr>
            <w:tcW w:w="1159" w:type="dxa"/>
          </w:tcPr>
          <w:p w14:paraId="5872284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29" w:type="dxa"/>
          </w:tcPr>
          <w:p w14:paraId="2E7F4584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Mokamieji skrydžiai ratu 300 m MGL</w:t>
            </w:r>
          </w:p>
        </w:tc>
        <w:tc>
          <w:tcPr>
            <w:tcW w:w="900" w:type="dxa"/>
          </w:tcPr>
          <w:p w14:paraId="639AB51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4123036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20" w:type="dxa"/>
          </w:tcPr>
          <w:p w14:paraId="77469FDE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7007D9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6D0E119A" w14:textId="77777777">
        <w:tc>
          <w:tcPr>
            <w:tcW w:w="1159" w:type="dxa"/>
          </w:tcPr>
          <w:p w14:paraId="043F88F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29" w:type="dxa"/>
          </w:tcPr>
          <w:p w14:paraId="1476FC9F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Mokamieji skrydžiai ratu 150 m MGL</w:t>
            </w:r>
          </w:p>
        </w:tc>
        <w:tc>
          <w:tcPr>
            <w:tcW w:w="900" w:type="dxa"/>
          </w:tcPr>
          <w:p w14:paraId="33C627C5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53F07965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20" w:type="dxa"/>
          </w:tcPr>
          <w:p w14:paraId="4B6E06CF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081B59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2586F827" w14:textId="77777777">
        <w:tc>
          <w:tcPr>
            <w:tcW w:w="1159" w:type="dxa"/>
          </w:tcPr>
          <w:p w14:paraId="4FC62CD7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29" w:type="dxa"/>
          </w:tcPr>
          <w:p w14:paraId="00B32387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Ypatingieji atvejai, avariniai atvejai, paskutinius du skrydžius atlikti tūpimus su išjungtu varikliu</w:t>
            </w:r>
          </w:p>
        </w:tc>
        <w:tc>
          <w:tcPr>
            <w:tcW w:w="900" w:type="dxa"/>
          </w:tcPr>
          <w:p w14:paraId="7366A956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447B4A65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20" w:type="dxa"/>
          </w:tcPr>
          <w:p w14:paraId="48E1D756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0EE57F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2BF40F85" w14:textId="77777777">
        <w:tc>
          <w:tcPr>
            <w:tcW w:w="1159" w:type="dxa"/>
          </w:tcPr>
          <w:p w14:paraId="45EAC0CA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29" w:type="dxa"/>
          </w:tcPr>
          <w:p w14:paraId="59F2F04E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Savarankiškas skrydis, smukos režimas, slydimas, max. ir min. greičiai, posūkiai 15º - 45º pokrypiu</w:t>
            </w:r>
          </w:p>
        </w:tc>
        <w:tc>
          <w:tcPr>
            <w:tcW w:w="900" w:type="dxa"/>
          </w:tcPr>
          <w:p w14:paraId="57F9C1E4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9034B3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428DF1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0A4C4B5E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677187" w14:paraId="2D462733" w14:textId="77777777">
        <w:tc>
          <w:tcPr>
            <w:tcW w:w="1159" w:type="dxa"/>
          </w:tcPr>
          <w:p w14:paraId="4D0427E6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29" w:type="dxa"/>
          </w:tcPr>
          <w:p w14:paraId="337B8071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Savarankiški skrydžiai ratu 300 m AGL</w:t>
            </w:r>
          </w:p>
        </w:tc>
        <w:tc>
          <w:tcPr>
            <w:tcW w:w="900" w:type="dxa"/>
          </w:tcPr>
          <w:p w14:paraId="23FB3962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D51F44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1D7C86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743EEE3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677187" w14:paraId="482E6224" w14:textId="77777777">
        <w:tc>
          <w:tcPr>
            <w:tcW w:w="1159" w:type="dxa"/>
          </w:tcPr>
          <w:p w14:paraId="775A9A61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529" w:type="dxa"/>
          </w:tcPr>
          <w:p w14:paraId="69E166AF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Savarankiški skrydžiai ratu 150 m AGL</w:t>
            </w:r>
          </w:p>
        </w:tc>
        <w:tc>
          <w:tcPr>
            <w:tcW w:w="900" w:type="dxa"/>
          </w:tcPr>
          <w:p w14:paraId="072D33B3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25119F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21F86C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344243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677187" w14:paraId="23A72CC1" w14:textId="77777777">
        <w:tc>
          <w:tcPr>
            <w:tcW w:w="1159" w:type="dxa"/>
          </w:tcPr>
          <w:p w14:paraId="3677EB33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529" w:type="dxa"/>
          </w:tcPr>
          <w:p w14:paraId="3186E17D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Pradinio mokymo 18 pratimas (4.18)</w:t>
            </w:r>
          </w:p>
        </w:tc>
        <w:tc>
          <w:tcPr>
            <w:tcW w:w="900" w:type="dxa"/>
          </w:tcPr>
          <w:p w14:paraId="1E8549B6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6981A9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A0399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9CE1FC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677187" w14:paraId="5A9C910D" w14:textId="77777777">
        <w:tc>
          <w:tcPr>
            <w:tcW w:w="5688" w:type="dxa"/>
            <w:gridSpan w:val="2"/>
          </w:tcPr>
          <w:p w14:paraId="5F6CB8CF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900" w:type="dxa"/>
          </w:tcPr>
          <w:p w14:paraId="68FACF1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78E782C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720" w:type="dxa"/>
          </w:tcPr>
          <w:p w14:paraId="64916CA0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3A01300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1.00</w:t>
            </w:r>
          </w:p>
        </w:tc>
      </w:tr>
    </w:tbl>
    <w:p w14:paraId="25DFC540" w14:textId="77777777" w:rsidR="0082382F" w:rsidRDefault="0082382F" w:rsidP="008238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AFCA0" w14:textId="748C41A1" w:rsidR="00677187" w:rsidRDefault="0082382F" w:rsidP="008238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8.SKYRIUS</w:t>
      </w:r>
    </w:p>
    <w:p w14:paraId="18EA897A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ULO INSTRUKTORIAUS KVALIFIKACIJA</w:t>
      </w:r>
    </w:p>
    <w:p w14:paraId="78A8D0D4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0481A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Sąlygos ir reikalavimai pretendentui:</w:t>
      </w:r>
    </w:p>
    <w:p w14:paraId="2BBB0DA6" w14:textId="77777777" w:rsidR="00677187" w:rsidRDefault="006F7634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metų amžius (minimalus);</w:t>
      </w:r>
    </w:p>
    <w:p w14:paraId="42076B0D" w14:textId="05E87705" w:rsidR="00677187" w:rsidRDefault="005F4C51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Skrydžių patirtis daugiau 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300</w:t>
      </w:r>
      <w:r w:rsidR="004B2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val.</w:t>
      </w:r>
      <w:r w:rsidR="004B2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25EC">
        <w:rPr>
          <w:rFonts w:ascii="Times New Roman" w:eastAsia="Times New Roman" w:hAnsi="Times New Roman" w:cs="Times New Roman"/>
          <w:sz w:val="24"/>
          <w:szCs w:val="24"/>
        </w:rPr>
        <w:t>RAL klasės orlaiviais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), iš jų 200 val.</w:t>
      </w:r>
      <w:r w:rsidR="00AD4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dviviečiais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070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tipų </w:t>
      </w:r>
      <w:r w:rsidR="002A7E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arba daugiau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RAL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klasės orlaivių </w:t>
      </w:r>
      <w:r w:rsidR="00AD4706">
        <w:rPr>
          <w:rFonts w:ascii="Times New Roman" w:eastAsia="Times New Roman" w:hAnsi="Times New Roman" w:cs="Times New Roman"/>
          <w:sz w:val="24"/>
          <w:szCs w:val="24"/>
        </w:rPr>
        <w:t>vadu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A2B215" w14:textId="717F6C4F" w:rsidR="00677187" w:rsidRDefault="006F7634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galiojan</w:t>
      </w:r>
      <w:r w:rsidR="004B25EC"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RAL klasės AA kvalifikaciją</w:t>
      </w:r>
    </w:p>
    <w:p w14:paraId="499699BC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Teorinės žinios:</w:t>
      </w:r>
    </w:p>
    <w:p w14:paraId="31948D6D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Teorinio mokymo programa instruktoriams yra 12 val. ir yra išdėstyta “Ultralengvųjų orlaivių pilotų teorinio mokymo programoje”.</w:t>
      </w:r>
    </w:p>
    <w:p w14:paraId="2B02570E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2805E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Praktiniai gebėjimai</w:t>
      </w:r>
    </w:p>
    <w:p w14:paraId="0D93462E" w14:textId="454368C0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</w:t>
      </w:r>
      <w:r w:rsidR="004B25EC">
        <w:rPr>
          <w:rFonts w:ascii="Times New Roman" w:eastAsia="Times New Roman" w:hAnsi="Times New Roman" w:cs="Times New Roman"/>
          <w:sz w:val="24"/>
          <w:szCs w:val="24"/>
        </w:rPr>
        <w:t>rodyti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instruktoriui, kad įsisavinęs visus pilotavimo technikos elementus, reikalaujamus piloto kvalifikacijai įgyti pagal mokymo programą ir kurie būtų įvertinti 4 arba 5 balais. Šiuos gebėjimus </w:t>
      </w:r>
      <w:r w:rsidR="004B25EC">
        <w:rPr>
          <w:rFonts w:ascii="Times New Roman" w:eastAsia="Times New Roman" w:hAnsi="Times New Roman" w:cs="Times New Roman"/>
          <w:sz w:val="24"/>
          <w:szCs w:val="24"/>
        </w:rPr>
        <w:t>turi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4B25EC">
        <w:rPr>
          <w:rFonts w:ascii="Times New Roman" w:eastAsia="Times New Roman" w:hAnsi="Times New Roman" w:cs="Times New Roman"/>
          <w:sz w:val="24"/>
          <w:szCs w:val="24"/>
        </w:rPr>
        <w:t>arodyti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skrisdamas instruktoriaus vietoje. P</w:t>
      </w:r>
      <w:r w:rsidR="004B25EC">
        <w:rPr>
          <w:rFonts w:ascii="Times New Roman" w:eastAsia="Times New Roman" w:hAnsi="Times New Roman" w:cs="Times New Roman"/>
          <w:sz w:val="24"/>
          <w:szCs w:val="24"/>
        </w:rPr>
        <w:t>arodyti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gebėjimą teisingai kvalifikuoti pilotavimo klaidas, simuliuojamas instruktoriaus ir jų svarbą kvalifikuoti pagal vertinimo skalę. Instruktoriaus rengimą atlieka ULOP federacijos įgalioti 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 xml:space="preserve">ULO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pilotai </w:t>
      </w:r>
      <w:r w:rsidR="004B25E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instruktoriai</w:t>
      </w:r>
      <w:r w:rsidR="004B25E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Prieš praktinius užsiėmimus atli</w:t>
      </w:r>
      <w:r w:rsidR="004B25EC">
        <w:rPr>
          <w:rFonts w:ascii="Times New Roman" w:eastAsia="Times New Roman" w:hAnsi="Times New Roman" w:cs="Times New Roman"/>
          <w:sz w:val="24"/>
          <w:szCs w:val="24"/>
        </w:rPr>
        <w:t>ekamas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antžemin</w:t>
      </w:r>
      <w:r w:rsidR="004B25EC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pasiruošim</w:t>
      </w:r>
      <w:r w:rsidR="004B25EC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C72361" w14:textId="77777777" w:rsidR="004B25EC" w:rsidRDefault="0082382F" w:rsidP="0082382F">
      <w:pPr>
        <w:pStyle w:val="Sraopastraipa"/>
        <w:numPr>
          <w:ilvl w:val="1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7634" w:rsidRPr="0082382F">
        <w:rPr>
          <w:rFonts w:ascii="Times New Roman" w:eastAsia="Times New Roman" w:hAnsi="Times New Roman" w:cs="Times New Roman"/>
          <w:sz w:val="24"/>
          <w:szCs w:val="24"/>
        </w:rPr>
        <w:t>UL</w:t>
      </w:r>
      <w:r w:rsidR="00706B33" w:rsidRPr="008238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6F7634" w:rsidRPr="0082382F">
        <w:rPr>
          <w:rFonts w:ascii="Times New Roman" w:eastAsia="Times New Roman" w:hAnsi="Times New Roman" w:cs="Times New Roman"/>
          <w:sz w:val="24"/>
          <w:szCs w:val="24"/>
        </w:rPr>
        <w:t xml:space="preserve"> orlaivio piloto instruktoriaus praktinio rengimo programa:</w:t>
      </w:r>
    </w:p>
    <w:p w14:paraId="7004B20A" w14:textId="77777777" w:rsidR="004B25EC" w:rsidRDefault="004B25EC" w:rsidP="004B25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1477B2" w14:textId="77777777" w:rsidR="004B25EC" w:rsidRDefault="004B25EC" w:rsidP="004B25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816BE" w14:textId="7F2F2111" w:rsidR="00677187" w:rsidRPr="004B25EC" w:rsidRDefault="004B25EC" w:rsidP="004B25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tbl>
      <w:tblPr>
        <w:tblStyle w:val="a2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587"/>
        <w:gridCol w:w="900"/>
        <w:gridCol w:w="1260"/>
        <w:gridCol w:w="720"/>
        <w:gridCol w:w="1053"/>
      </w:tblGrid>
      <w:tr w:rsidR="00677187" w14:paraId="29F9858C" w14:textId="77777777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D7486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Pratimo Nr.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C4266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Pratimo pavadinimas</w:t>
            </w:r>
          </w:p>
        </w:tc>
        <w:tc>
          <w:tcPr>
            <w:tcW w:w="2160" w:type="dxa"/>
            <w:gridSpan w:val="2"/>
            <w:tcBorders>
              <w:left w:val="single" w:sz="4" w:space="0" w:color="000000"/>
            </w:tcBorders>
          </w:tcPr>
          <w:p w14:paraId="4B4C1780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 instruktoriumi</w:t>
            </w:r>
          </w:p>
        </w:tc>
        <w:tc>
          <w:tcPr>
            <w:tcW w:w="1773" w:type="dxa"/>
            <w:gridSpan w:val="2"/>
          </w:tcPr>
          <w:p w14:paraId="412E582D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Solo</w:t>
            </w:r>
          </w:p>
        </w:tc>
      </w:tr>
      <w:tr w:rsidR="00677187" w14:paraId="7435E643" w14:textId="7777777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52579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B7616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3EE0FBE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DEDF7D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720" w:type="dxa"/>
          </w:tcPr>
          <w:p w14:paraId="073094BB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skr. sk.</w:t>
            </w:r>
          </w:p>
        </w:tc>
        <w:tc>
          <w:tcPr>
            <w:tcW w:w="1053" w:type="dxa"/>
          </w:tcPr>
          <w:p w14:paraId="6DC686FF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677187" w14:paraId="393EFD80" w14:textId="77777777">
        <w:tc>
          <w:tcPr>
            <w:tcW w:w="1101" w:type="dxa"/>
          </w:tcPr>
          <w:p w14:paraId="52CF7B7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87" w:type="dxa"/>
          </w:tcPr>
          <w:p w14:paraId="7CC0906B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Kontrolinis skrydis piloto sėdynėje</w:t>
            </w:r>
          </w:p>
        </w:tc>
        <w:tc>
          <w:tcPr>
            <w:tcW w:w="900" w:type="dxa"/>
          </w:tcPr>
          <w:p w14:paraId="0271534F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95A9AE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720" w:type="dxa"/>
          </w:tcPr>
          <w:p w14:paraId="189B69F5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D3C9C25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3490C660" w14:textId="77777777">
        <w:tc>
          <w:tcPr>
            <w:tcW w:w="1101" w:type="dxa"/>
          </w:tcPr>
          <w:p w14:paraId="408FEAF8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87" w:type="dxa"/>
          </w:tcPr>
          <w:p w14:paraId="6C361345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 zonoje, valdymo elementų funkcijos iš instruktoriaus sėdynės</w:t>
            </w:r>
          </w:p>
        </w:tc>
        <w:tc>
          <w:tcPr>
            <w:tcW w:w="900" w:type="dxa"/>
          </w:tcPr>
          <w:p w14:paraId="718E1C79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E74910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720" w:type="dxa"/>
          </w:tcPr>
          <w:p w14:paraId="0AEAD570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E0AEF71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75C9D2F7" w14:textId="77777777">
        <w:tc>
          <w:tcPr>
            <w:tcW w:w="1101" w:type="dxa"/>
          </w:tcPr>
          <w:p w14:paraId="31172253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87" w:type="dxa"/>
          </w:tcPr>
          <w:p w14:paraId="5F8C8EA3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Posūkiai 45º poskyriu</w:t>
            </w:r>
          </w:p>
        </w:tc>
        <w:tc>
          <w:tcPr>
            <w:tcW w:w="900" w:type="dxa"/>
          </w:tcPr>
          <w:p w14:paraId="2E48DDCE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71F27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720" w:type="dxa"/>
          </w:tcPr>
          <w:p w14:paraId="7A6F95C5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5D19EE7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19E97D49" w14:textId="77777777">
        <w:tc>
          <w:tcPr>
            <w:tcW w:w="1101" w:type="dxa"/>
          </w:tcPr>
          <w:p w14:paraId="5AAF3FC5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87" w:type="dxa"/>
          </w:tcPr>
          <w:p w14:paraId="102E5417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Kilimas, tūpimas, skrydžiai ratu </w:t>
            </w:r>
          </w:p>
        </w:tc>
        <w:tc>
          <w:tcPr>
            <w:tcW w:w="900" w:type="dxa"/>
          </w:tcPr>
          <w:p w14:paraId="5C5CC2EE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AF16B9" w14:textId="0A2A3A24" w:rsidR="00677187" w:rsidRDefault="00C54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720" w:type="dxa"/>
          </w:tcPr>
          <w:p w14:paraId="7107B77B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016E8B0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33FD7416" w14:textId="77777777">
        <w:tc>
          <w:tcPr>
            <w:tcW w:w="1101" w:type="dxa"/>
          </w:tcPr>
          <w:p w14:paraId="2D7808B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87" w:type="dxa"/>
          </w:tcPr>
          <w:p w14:paraId="70F38BAD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Slydimas, smuka, min. – max. Greičiai</w:t>
            </w:r>
          </w:p>
        </w:tc>
        <w:tc>
          <w:tcPr>
            <w:tcW w:w="900" w:type="dxa"/>
          </w:tcPr>
          <w:p w14:paraId="4A427052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DBD905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720" w:type="dxa"/>
          </w:tcPr>
          <w:p w14:paraId="1A218FDA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4985B9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2F71BEE9" w14:textId="77777777">
        <w:tc>
          <w:tcPr>
            <w:tcW w:w="1101" w:type="dxa"/>
          </w:tcPr>
          <w:p w14:paraId="1D5B427E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587" w:type="dxa"/>
          </w:tcPr>
          <w:p w14:paraId="51128EB9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Artėjimo tūpti ir tūpimo klaidų koregavimas</w:t>
            </w:r>
          </w:p>
        </w:tc>
        <w:tc>
          <w:tcPr>
            <w:tcW w:w="900" w:type="dxa"/>
          </w:tcPr>
          <w:p w14:paraId="4FFA3CD4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FC60E3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720" w:type="dxa"/>
          </w:tcPr>
          <w:p w14:paraId="661DD66E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1B81E5E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23A2BE3" w14:textId="77777777">
        <w:tc>
          <w:tcPr>
            <w:tcW w:w="1101" w:type="dxa"/>
          </w:tcPr>
          <w:p w14:paraId="39B5C46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587" w:type="dxa"/>
          </w:tcPr>
          <w:p w14:paraId="0D3CF333" w14:textId="3BE52B49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Tūpimas į aikšteles</w:t>
            </w:r>
          </w:p>
        </w:tc>
        <w:tc>
          <w:tcPr>
            <w:tcW w:w="900" w:type="dxa"/>
          </w:tcPr>
          <w:p w14:paraId="764A9316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F9AF9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720" w:type="dxa"/>
          </w:tcPr>
          <w:p w14:paraId="76D25D1E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F4B2E3F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1F99F6F8" w14:textId="77777777">
        <w:tc>
          <w:tcPr>
            <w:tcW w:w="1101" w:type="dxa"/>
          </w:tcPr>
          <w:p w14:paraId="0CB266D4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587" w:type="dxa"/>
          </w:tcPr>
          <w:p w14:paraId="331F91CF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Avariniai tūpimai be motoro</w:t>
            </w:r>
          </w:p>
        </w:tc>
        <w:tc>
          <w:tcPr>
            <w:tcW w:w="900" w:type="dxa"/>
          </w:tcPr>
          <w:p w14:paraId="5D2984E9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DCBD9E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720" w:type="dxa"/>
          </w:tcPr>
          <w:p w14:paraId="5B6325D2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5AED7D0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F381462" w14:textId="77777777">
        <w:tc>
          <w:tcPr>
            <w:tcW w:w="1101" w:type="dxa"/>
          </w:tcPr>
          <w:p w14:paraId="70A4489B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87" w:type="dxa"/>
          </w:tcPr>
          <w:p w14:paraId="69824B35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Tūpimai su šoniniu vėju</w:t>
            </w:r>
          </w:p>
        </w:tc>
        <w:tc>
          <w:tcPr>
            <w:tcW w:w="900" w:type="dxa"/>
          </w:tcPr>
          <w:p w14:paraId="468C157B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20F8B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14:paraId="16F3111A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5E3CCE5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14B5B06B" w14:textId="77777777">
        <w:tc>
          <w:tcPr>
            <w:tcW w:w="1101" w:type="dxa"/>
          </w:tcPr>
          <w:p w14:paraId="7572A700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587" w:type="dxa"/>
          </w:tcPr>
          <w:p w14:paraId="4A7D9C11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 uždengtais prietaisais</w:t>
            </w:r>
          </w:p>
        </w:tc>
        <w:tc>
          <w:tcPr>
            <w:tcW w:w="900" w:type="dxa"/>
          </w:tcPr>
          <w:p w14:paraId="4FD915C3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24AEA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20" w:type="dxa"/>
          </w:tcPr>
          <w:p w14:paraId="584D548C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9B15FD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5DB77C32" w14:textId="77777777">
        <w:tc>
          <w:tcPr>
            <w:tcW w:w="1101" w:type="dxa"/>
          </w:tcPr>
          <w:p w14:paraId="193DA40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587" w:type="dxa"/>
          </w:tcPr>
          <w:p w14:paraId="6CCA925B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Patikrinimas prieš savarankišką skrydį</w:t>
            </w:r>
          </w:p>
        </w:tc>
        <w:tc>
          <w:tcPr>
            <w:tcW w:w="900" w:type="dxa"/>
          </w:tcPr>
          <w:p w14:paraId="325DA9E4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4B5AFB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20" w:type="dxa"/>
          </w:tcPr>
          <w:p w14:paraId="3BEE3024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BB9B09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616CDC6" w14:textId="77777777">
        <w:tc>
          <w:tcPr>
            <w:tcW w:w="1101" w:type="dxa"/>
          </w:tcPr>
          <w:p w14:paraId="63247BF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587" w:type="dxa"/>
          </w:tcPr>
          <w:p w14:paraId="09B522A8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Savarankiškas skrydis ratu</w:t>
            </w:r>
          </w:p>
        </w:tc>
        <w:tc>
          <w:tcPr>
            <w:tcW w:w="900" w:type="dxa"/>
          </w:tcPr>
          <w:p w14:paraId="04FF2BAD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3B388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F39098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8FEE7F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677187" w14:paraId="5D136952" w14:textId="77777777">
        <w:tc>
          <w:tcPr>
            <w:tcW w:w="1101" w:type="dxa"/>
          </w:tcPr>
          <w:p w14:paraId="33E0D7E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4587" w:type="dxa"/>
          </w:tcPr>
          <w:p w14:paraId="53C6C05C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Posūkiai 15º ir 45º pokrypiu</w:t>
            </w:r>
          </w:p>
        </w:tc>
        <w:tc>
          <w:tcPr>
            <w:tcW w:w="900" w:type="dxa"/>
          </w:tcPr>
          <w:p w14:paraId="0ACE594D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448437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90F005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754D8F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677187" w14:paraId="753EC61D" w14:textId="77777777">
        <w:tc>
          <w:tcPr>
            <w:tcW w:w="1101" w:type="dxa"/>
          </w:tcPr>
          <w:p w14:paraId="4CBC4B7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4587" w:type="dxa"/>
          </w:tcPr>
          <w:p w14:paraId="6EA8553E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Slydimas, smuka</w:t>
            </w:r>
          </w:p>
        </w:tc>
        <w:tc>
          <w:tcPr>
            <w:tcW w:w="900" w:type="dxa"/>
          </w:tcPr>
          <w:p w14:paraId="4ADB282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9F5686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C73907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8E3C665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677187" w14:paraId="6EB719EE" w14:textId="77777777">
        <w:tc>
          <w:tcPr>
            <w:tcW w:w="1101" w:type="dxa"/>
          </w:tcPr>
          <w:p w14:paraId="044333E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4587" w:type="dxa"/>
          </w:tcPr>
          <w:p w14:paraId="212C12CC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Tūpimai be variklio</w:t>
            </w:r>
          </w:p>
        </w:tc>
        <w:tc>
          <w:tcPr>
            <w:tcW w:w="900" w:type="dxa"/>
          </w:tcPr>
          <w:p w14:paraId="32D9CDB7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B5A265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3F062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CC9A476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677187" w14:paraId="335BE73B" w14:textId="77777777">
        <w:tc>
          <w:tcPr>
            <w:tcW w:w="1101" w:type="dxa"/>
          </w:tcPr>
          <w:p w14:paraId="016AC237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14:paraId="77A96A1B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Egzaminas</w:t>
            </w:r>
          </w:p>
        </w:tc>
        <w:tc>
          <w:tcPr>
            <w:tcW w:w="900" w:type="dxa"/>
          </w:tcPr>
          <w:p w14:paraId="39587B8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86E63F" w14:textId="59CC0CD9" w:rsidR="00677187" w:rsidRDefault="00C54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20" w:type="dxa"/>
          </w:tcPr>
          <w:p w14:paraId="5C3BC55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C0DAABC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38050994" w14:textId="77777777">
        <w:tc>
          <w:tcPr>
            <w:tcW w:w="5688" w:type="dxa"/>
            <w:gridSpan w:val="2"/>
          </w:tcPr>
          <w:p w14:paraId="67C2A2DD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900" w:type="dxa"/>
          </w:tcPr>
          <w:p w14:paraId="30EEEFB9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6F5436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720" w:type="dxa"/>
          </w:tcPr>
          <w:p w14:paraId="1EFE8AD0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620165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1.20</w:t>
            </w:r>
          </w:p>
        </w:tc>
      </w:tr>
      <w:tr w:rsidR="00677187" w14:paraId="11840A62" w14:textId="77777777">
        <w:tc>
          <w:tcPr>
            <w:tcW w:w="9621" w:type="dxa"/>
            <w:gridSpan w:val="6"/>
          </w:tcPr>
          <w:p w14:paraId="344D38AD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 viso instruktoriaus paruošimui                                                                         6 val. 20 min.  </w:t>
            </w:r>
          </w:p>
        </w:tc>
      </w:tr>
    </w:tbl>
    <w:p w14:paraId="118F1AA9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FE7CB1" w14:textId="576B0452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Baigęs programą pretendentas turi išlaikyti teorijos egzaminą, kurio metu vertinamos piloto teorinės žinios bei gebėjimas dėstyti. Toliau laikomas praktikos egzaminas. Praktinė egzamino dalis </w:t>
      </w:r>
      <w:r w:rsidR="00AD470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AD4706">
        <w:rPr>
          <w:rFonts w:ascii="Times New Roman" w:eastAsia="Times New Roman" w:hAnsi="Times New Roman" w:cs="Times New Roman"/>
          <w:sz w:val="24"/>
          <w:szCs w:val="24"/>
        </w:rPr>
        <w:t xml:space="preserve"> arba daugiau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skrydžiai</w:t>
      </w:r>
      <w:r w:rsidR="00AD470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706">
        <w:rPr>
          <w:rFonts w:ascii="Times New Roman" w:eastAsia="Times New Roman" w:hAnsi="Times New Roman" w:cs="Times New Roman"/>
          <w:sz w:val="24"/>
          <w:szCs w:val="24"/>
        </w:rPr>
        <w:t>60 min. arba daugiau.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026E16" w14:textId="7111BC13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Įvykdymo sąlyga: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praktinės dalies įvertinimas (išlaikė/neišlaikė). Egzamino rezultatai įrašomi skraidymo knygelėje. Kvalifikacija įrašoma UL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piloto licencijoje.</w:t>
      </w:r>
    </w:p>
    <w:p w14:paraId="3F462F63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Visi egzaminai laikomi pas ULOPF paskirtus egzaminuotojus. </w:t>
      </w:r>
    </w:p>
    <w:p w14:paraId="0294CA4D" w14:textId="18E8379D" w:rsidR="00677187" w:rsidRDefault="006F7634">
      <w:pPr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Naujas instruktorius Ca turi teisę mok</w:t>
      </w:r>
      <w:r w:rsidR="00AD4706">
        <w:rPr>
          <w:rFonts w:ascii="Times New Roman" w:eastAsia="Times New Roman" w:hAnsi="Times New Roman" w:cs="Times New Roman"/>
          <w:sz w:val="24"/>
          <w:szCs w:val="24"/>
        </w:rPr>
        <w:t>inti skristi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tik prižiūrint </w:t>
      </w:r>
      <w:r w:rsidR="00AD4706">
        <w:rPr>
          <w:rFonts w:ascii="Times New Roman" w:eastAsia="Times New Roman" w:hAnsi="Times New Roman" w:cs="Times New Roman"/>
          <w:sz w:val="24"/>
          <w:szCs w:val="24"/>
        </w:rPr>
        <w:t>“C”</w:t>
      </w:r>
      <w:r w:rsidR="00C5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706">
        <w:rPr>
          <w:rFonts w:ascii="Times New Roman" w:eastAsia="Times New Roman" w:hAnsi="Times New Roman" w:cs="Times New Roman"/>
          <w:sz w:val="24"/>
          <w:szCs w:val="24"/>
        </w:rPr>
        <w:t>kvalifikaciją turinčiam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instruktoriui</w:t>
      </w:r>
      <w:r w:rsidR="00AD47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706">
        <w:rPr>
          <w:rFonts w:ascii="Times New Roman" w:eastAsia="Times New Roman" w:hAnsi="Times New Roman" w:cs="Times New Roman"/>
          <w:sz w:val="24"/>
          <w:szCs w:val="24"/>
        </w:rPr>
        <w:t>kuris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</w:t>
      </w:r>
      <w:r w:rsidR="00C5722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C57223">
        <w:rPr>
          <w:rFonts w:ascii="Times New Roman" w:eastAsia="Times New Roman" w:hAnsi="Times New Roman" w:cs="Times New Roman"/>
          <w:sz w:val="24"/>
          <w:szCs w:val="24"/>
        </w:rPr>
        <w:t xml:space="preserve"> pačio</w:t>
      </w:r>
      <w:r w:rsidR="00AD4706">
        <w:rPr>
          <w:rFonts w:ascii="Times New Roman" w:eastAsia="Times New Roman" w:hAnsi="Times New Roman" w:cs="Times New Roman"/>
          <w:sz w:val="24"/>
          <w:szCs w:val="24"/>
        </w:rPr>
        <w:t xml:space="preserve"> tipo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orlaiviu.</w:t>
      </w:r>
    </w:p>
    <w:p w14:paraId="21219D94" w14:textId="0E8E50AF" w:rsidR="00677187" w:rsidRDefault="006F7634">
      <w:pPr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</w:t>
      </w:r>
      <w:r w:rsidR="00C57223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damas skr</w:t>
      </w:r>
      <w:r w:rsidR="00C57223"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prižiūrint paskirtam instruktoriui, </w:t>
      </w:r>
      <w:r w:rsidR="00C57223">
        <w:rPr>
          <w:rFonts w:ascii="Times New Roman" w:eastAsia="Times New Roman" w:hAnsi="Times New Roman" w:cs="Times New Roman"/>
          <w:sz w:val="24"/>
          <w:szCs w:val="24"/>
        </w:rPr>
        <w:t>mokinį pirmam savarankiškam skrydžiui ratu ir pirmam savarankiškam skrydžiui maršrutu leidžia prižiūrinčiam instruktoriui</w:t>
      </w:r>
      <w:r w:rsidR="003F4AA6">
        <w:rPr>
          <w:rFonts w:ascii="Times New Roman" w:eastAsia="Times New Roman" w:hAnsi="Times New Roman" w:cs="Times New Roman"/>
          <w:sz w:val="24"/>
          <w:szCs w:val="24"/>
        </w:rPr>
        <w:t xml:space="preserve"> patvirtinus tokį leidimą.</w:t>
      </w:r>
    </w:p>
    <w:p w14:paraId="248B189A" w14:textId="4BB27793" w:rsidR="00C54C0C" w:rsidRPr="00C54C0C" w:rsidRDefault="006F7634" w:rsidP="00C54C0C">
      <w:pPr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Apribojimai naujam instruktoriui panaikinami, kai:</w:t>
      </w:r>
    </w:p>
    <w:p w14:paraId="1CDF64E8" w14:textId="18A22682" w:rsidR="00677187" w:rsidRDefault="00C54C0C" w:rsidP="00C54C0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mokydamas skrydžio RA klasės orlaiviai</w:t>
      </w:r>
      <w:r w:rsidR="00AF20BA">
        <w:rPr>
          <w:rFonts w:ascii="Times New Roman" w:eastAsia="Times New Roman" w:hAnsi="Times New Roman" w:cs="Times New Roman"/>
          <w:sz w:val="24"/>
          <w:szCs w:val="24"/>
        </w:rPr>
        <w:t>s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išskaidė bent 100 valandų;</w:t>
      </w:r>
    </w:p>
    <w:p w14:paraId="412ED413" w14:textId="27E72A93" w:rsidR="00677187" w:rsidRDefault="00C54C0C" w:rsidP="00C54C0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prižiūrėjo bent 25 savarankiškus pilotų mokinių skrydžius.</w:t>
      </w:r>
    </w:p>
    <w:p w14:paraId="2F97DAD4" w14:textId="77777777" w:rsidR="00D35506" w:rsidRDefault="006F7634" w:rsidP="00D35506">
      <w:pPr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Instruktoriaus kvalifikacija keičiama į instruktoriaus su apribojimais kvalifikaciją, jeigu:</w:t>
      </w:r>
    </w:p>
    <w:p w14:paraId="3046AC0F" w14:textId="1D025C34" w:rsidR="00677187" w:rsidRPr="00D35506" w:rsidRDefault="00D35506" w:rsidP="00D355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a.  n</w:t>
      </w:r>
      <w:r w:rsidR="006F7634" w:rsidRPr="00D35506">
        <w:rPr>
          <w:rFonts w:ascii="Times New Roman" w:eastAsia="Times New Roman" w:hAnsi="Times New Roman" w:cs="Times New Roman"/>
          <w:sz w:val="24"/>
          <w:szCs w:val="24"/>
        </w:rPr>
        <w:t>emokino pagal ULOPF mokymų programas, arba</w:t>
      </w:r>
    </w:p>
    <w:p w14:paraId="734A7AA7" w14:textId="2474506B" w:rsidR="00D35506" w:rsidRDefault="00D35506" w:rsidP="00D355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b.  n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eatlikinėjo kontrolinių skrydžių su pilotais, arba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481180B" w14:textId="60EDF200" w:rsidR="00677187" w:rsidRDefault="00D35506" w:rsidP="00D355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c.  n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eišlaikė praktinio instruktoriaus kvalifikacijos egzamino, arba</w:t>
      </w:r>
    </w:p>
    <w:p w14:paraId="366F11CE" w14:textId="7D0E047F" w:rsidR="00970871" w:rsidRDefault="00D35506" w:rsidP="00D355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d.  n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etinkamai vykd</w:t>
      </w:r>
      <w:r>
        <w:rPr>
          <w:rFonts w:ascii="Times New Roman" w:eastAsia="Times New Roman" w:hAnsi="Times New Roman" w:cs="Times New Roman"/>
          <w:sz w:val="24"/>
          <w:szCs w:val="24"/>
        </w:rPr>
        <w:t>ė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instruktoriaus pareigos.</w:t>
      </w:r>
    </w:p>
    <w:p w14:paraId="2273BCC9" w14:textId="5FBBB169" w:rsidR="00677187" w:rsidRPr="00970871" w:rsidRDefault="00970871" w:rsidP="0097087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F7634" w:rsidRPr="00970871">
        <w:rPr>
          <w:rFonts w:ascii="Times New Roman" w:eastAsia="Times New Roman" w:hAnsi="Times New Roman" w:cs="Times New Roman"/>
          <w:b/>
          <w:sz w:val="24"/>
          <w:szCs w:val="24"/>
        </w:rPr>
        <w:t>9.SKYRIUS</w:t>
      </w:r>
    </w:p>
    <w:p w14:paraId="4D1E3CFE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KVALIFIKACIJA – VIZUALŪS SKRYDŽIAI VALDOMOJE ORO ERDVĖJE</w:t>
      </w:r>
    </w:p>
    <w:p w14:paraId="1C16AB2D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Šiai kvalifikacijai įgyti asmuo turi turėti:</w:t>
      </w:r>
    </w:p>
    <w:p w14:paraId="2CB19B17" w14:textId="5069270D" w:rsidR="00677187" w:rsidRDefault="006F7634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UL piloto galiojančią licenciją RA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klasės AA kvalifikacija; </w:t>
      </w:r>
    </w:p>
    <w:p w14:paraId="34978E9C" w14:textId="77777777" w:rsidR="00677187" w:rsidRDefault="006F7634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būti baigęs radijo ryšio aviacinės frazeologijos lietuvių kalba kursus (arba aukštesnio lygio kursus (anglų kalba);</w:t>
      </w:r>
    </w:p>
    <w:p w14:paraId="3546B490" w14:textId="77777777" w:rsidR="00677187" w:rsidRDefault="006F7634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Praeiti praktinio ir teorinio parengimo programą;</w:t>
      </w:r>
    </w:p>
    <w:p w14:paraId="653DCA86" w14:textId="0D0B7769" w:rsidR="00677187" w:rsidRPr="0082382F" w:rsidRDefault="006F7634" w:rsidP="0082382F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išlaikyti teorijos bei praktinį egzaminus.</w:t>
      </w:r>
    </w:p>
    <w:p w14:paraId="41F697BA" w14:textId="052E4F22" w:rsidR="00677187" w:rsidRPr="0082382F" w:rsidRDefault="006F7634" w:rsidP="008238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 </w:t>
      </w:r>
      <w:r w:rsidR="0082382F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eorinio mokymo programa 6 val</w:t>
      </w:r>
      <w:r w:rsidR="00823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135FC9" w14:textId="1F482B01" w:rsidR="00E1620B" w:rsidRDefault="00E162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745BB" w14:textId="77777777" w:rsidR="00E1620B" w:rsidRDefault="00E162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71000" w14:textId="77777777" w:rsidR="00E1620B" w:rsidRDefault="00E162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6D60B" w14:textId="77777777" w:rsidR="007C47B1" w:rsidRDefault="007C47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685A3" w14:textId="77777777" w:rsidR="007C47B1" w:rsidRDefault="007C47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22115" w14:textId="42BE2F39" w:rsidR="00677187" w:rsidRDefault="008238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>raktinio rengimo programa.</w:t>
      </w:r>
    </w:p>
    <w:p w14:paraId="55594887" w14:textId="77777777" w:rsidR="00E1620B" w:rsidRDefault="00E162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3884B" w14:textId="77777777" w:rsidR="00E1620B" w:rsidRDefault="00E162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92AC6" w14:textId="77777777" w:rsidR="00E1620B" w:rsidRDefault="00E162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680"/>
        <w:gridCol w:w="720"/>
        <w:gridCol w:w="1440"/>
        <w:gridCol w:w="720"/>
        <w:gridCol w:w="900"/>
      </w:tblGrid>
      <w:tr w:rsidR="00677187" w14:paraId="2F424446" w14:textId="77777777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BC938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Pratimo Nr.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331B9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Pratimo turinys</w:t>
            </w:r>
          </w:p>
        </w:tc>
        <w:tc>
          <w:tcPr>
            <w:tcW w:w="2160" w:type="dxa"/>
            <w:gridSpan w:val="2"/>
            <w:tcBorders>
              <w:left w:val="single" w:sz="4" w:space="0" w:color="000000"/>
            </w:tcBorders>
          </w:tcPr>
          <w:p w14:paraId="24D771E2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 instruktoriumi</w:t>
            </w:r>
          </w:p>
        </w:tc>
        <w:tc>
          <w:tcPr>
            <w:tcW w:w="1620" w:type="dxa"/>
            <w:gridSpan w:val="2"/>
          </w:tcPr>
          <w:p w14:paraId="78389F40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Solo</w:t>
            </w:r>
          </w:p>
        </w:tc>
      </w:tr>
      <w:tr w:rsidR="00677187" w14:paraId="41118025" w14:textId="77777777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20C2C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9A630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34C94DBD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81E62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725D76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720" w:type="dxa"/>
          </w:tcPr>
          <w:p w14:paraId="197832C3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4033D7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677187" w14:paraId="4C4FD1B6" w14:textId="77777777">
        <w:tc>
          <w:tcPr>
            <w:tcW w:w="1188" w:type="dxa"/>
          </w:tcPr>
          <w:p w14:paraId="576DD864" w14:textId="42325944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82382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14:paraId="2C136313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Kontrolinis navigacinis skrydis su tūpimais dviejuose aerodromuose valdomojoje erdvėje. Piloto gebėjimų išlaikyti duotą kryptį ir aukštį bei palaikyti radijo ryšį patikrinimas</w:t>
            </w:r>
          </w:p>
        </w:tc>
        <w:tc>
          <w:tcPr>
            <w:tcW w:w="720" w:type="dxa"/>
          </w:tcPr>
          <w:p w14:paraId="7ECC9535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851322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val.</w:t>
            </w:r>
          </w:p>
        </w:tc>
        <w:tc>
          <w:tcPr>
            <w:tcW w:w="720" w:type="dxa"/>
          </w:tcPr>
          <w:p w14:paraId="513BC303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B524C0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917CD0A" w14:textId="77777777">
        <w:tc>
          <w:tcPr>
            <w:tcW w:w="1188" w:type="dxa"/>
          </w:tcPr>
          <w:p w14:paraId="2D2D059D" w14:textId="376FA455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82382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80" w:type="dxa"/>
          </w:tcPr>
          <w:p w14:paraId="333D315A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Antžeminis pasiruošimas skrydžiui. Skrydžio plano pateikimas. Skrydžių vykdymo valdomoje oro erdvėje taisyklės. Atvykimas ir išvykimas iš valdomo aerodromo. Kitos reikalingos procedūros skrydžiui į valdomą oro erdvę.</w:t>
            </w:r>
          </w:p>
        </w:tc>
        <w:tc>
          <w:tcPr>
            <w:tcW w:w="720" w:type="dxa"/>
          </w:tcPr>
          <w:p w14:paraId="4D9B10F4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E63083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E0038F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F542FE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639281B5" w14:textId="77777777">
        <w:trPr>
          <w:trHeight w:val="960"/>
        </w:trPr>
        <w:tc>
          <w:tcPr>
            <w:tcW w:w="1188" w:type="dxa"/>
          </w:tcPr>
          <w:p w14:paraId="7121A609" w14:textId="0B548A79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 w:rsidR="0082382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80" w:type="dxa"/>
          </w:tcPr>
          <w:p w14:paraId="32EBAA52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 į valdomus aerodromus. Pateikiamas skrydžio planas. Pilotas savarankiškai instruktoriaus prižiūrimas atlieka skrydį laikydamasis krypties, aukščio, palaikydamas radijo ryšį ir kitos reikalingos procedūros skrydžiui į valdomą oro erdvę.  Skrydžiai į skirtingus aerodromus.</w:t>
            </w:r>
          </w:p>
        </w:tc>
        <w:tc>
          <w:tcPr>
            <w:tcW w:w="720" w:type="dxa"/>
          </w:tcPr>
          <w:p w14:paraId="15F1D9CB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3CF797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val.</w:t>
            </w:r>
          </w:p>
        </w:tc>
        <w:tc>
          <w:tcPr>
            <w:tcW w:w="720" w:type="dxa"/>
          </w:tcPr>
          <w:p w14:paraId="0FF35A90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E5FFC9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31EFA4CB" w14:textId="77777777">
        <w:tc>
          <w:tcPr>
            <w:tcW w:w="1188" w:type="dxa"/>
          </w:tcPr>
          <w:p w14:paraId="0686E5BB" w14:textId="1BE5F95C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82382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</w:tcPr>
          <w:p w14:paraId="0027FCC5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Egzaminas: skrydis į ir iš valdomų aerodromų atliekant visas procedūras ant žemės ir ore. Skrydyje dalyvauja instruktorius (instruktorius – egzaminuotojas)</w:t>
            </w:r>
          </w:p>
        </w:tc>
        <w:tc>
          <w:tcPr>
            <w:tcW w:w="720" w:type="dxa"/>
          </w:tcPr>
          <w:p w14:paraId="1918D022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F57587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720" w:type="dxa"/>
          </w:tcPr>
          <w:p w14:paraId="4EAAA7B2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F03A0D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22660D39" w14:textId="77777777">
        <w:tc>
          <w:tcPr>
            <w:tcW w:w="5868" w:type="dxa"/>
            <w:gridSpan w:val="2"/>
          </w:tcPr>
          <w:p w14:paraId="5191CFB2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720" w:type="dxa"/>
          </w:tcPr>
          <w:p w14:paraId="61D9B23C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978814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val.</w:t>
            </w:r>
          </w:p>
        </w:tc>
        <w:tc>
          <w:tcPr>
            <w:tcW w:w="720" w:type="dxa"/>
          </w:tcPr>
          <w:p w14:paraId="0B4C50C5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C33F74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29F726DD" w14:textId="77777777">
        <w:tc>
          <w:tcPr>
            <w:tcW w:w="9648" w:type="dxa"/>
            <w:gridSpan w:val="6"/>
          </w:tcPr>
          <w:p w14:paraId="40161382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Parengimo laikas priklauso nuo to kaip toli yra išsidėstę valdomi aerodromai.</w:t>
            </w:r>
          </w:p>
        </w:tc>
      </w:tr>
    </w:tbl>
    <w:p w14:paraId="099AAE73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23342B" w14:textId="6DEB905E" w:rsidR="00677187" w:rsidRDefault="006F7634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9.4. Parengimą atlieka ULOPF instruktorius turintis šią galiojančia kvalifikaciją.  Praktinių gebėjimų patikrinimą kvalifikacijai </w:t>
      </w:r>
      <w:r w:rsidR="005D5D20">
        <w:rPr>
          <w:rFonts w:ascii="Times New Roman" w:eastAsia="Times New Roman" w:hAnsi="Times New Roman" w:cs="Times New Roman"/>
          <w:sz w:val="24"/>
          <w:szCs w:val="24"/>
        </w:rPr>
        <w:t>“S</w:t>
      </w:r>
      <w:r>
        <w:rPr>
          <w:rFonts w:ascii="Times New Roman" w:eastAsia="Times New Roman" w:hAnsi="Times New Roman" w:cs="Times New Roman"/>
          <w:sz w:val="24"/>
          <w:szCs w:val="24"/>
        </w:rPr>
        <w:t>krydžiai valdomoje oro erdvėj</w:t>
      </w:r>
      <w:r w:rsidR="005D3C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5D5D20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ULOPF</w:t>
      </w:r>
      <w:r w:rsidR="005D3C8A">
        <w:rPr>
          <w:rFonts w:ascii="Times New Roman" w:eastAsia="Times New Roman" w:hAnsi="Times New Roman" w:cs="Times New Roman"/>
          <w:sz w:val="24"/>
          <w:szCs w:val="24"/>
        </w:rPr>
        <w:t xml:space="preserve"> skiria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patvirtintus egzaminuotojus.</w:t>
      </w:r>
    </w:p>
    <w:p w14:paraId="7795068C" w14:textId="3D73FEC6" w:rsidR="00677187" w:rsidRDefault="006F763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 PPL galiojančios licencijos turėtojai, turintys galiojančią ULO RA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klasės licenciją, gali įgyti kvalifikaciją „Vizualūs skrydžiai valdomoje oro erdvėje</w:t>
      </w:r>
      <w:r w:rsidR="005D5D20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 išlaik</w:t>
      </w:r>
      <w:r w:rsidR="005D5D20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praktinių gebėjimų egzaminą.</w:t>
      </w:r>
    </w:p>
    <w:p w14:paraId="62DD1638" w14:textId="331AE946" w:rsidR="00677187" w:rsidRDefault="006F7634" w:rsidP="003F4AA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9.6. CPL, ATPL galiojančių licencijų turėtojai, turintys galiojančia ULO RA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klasės licenciją, gali įgyti kvalifikaciją „Vizualūs skrydžiai valdomoje oro erdvėje, užpildę prašymą ir pateikę galiojančią licenciją. </w:t>
      </w:r>
      <w:r w:rsidR="003F4AA6">
        <w:rPr>
          <w:rFonts w:ascii="Times New Roman" w:eastAsia="Times New Roman" w:hAnsi="Times New Roman" w:cs="Times New Roman"/>
          <w:sz w:val="24"/>
          <w:szCs w:val="24"/>
        </w:rPr>
        <w:t>Kvalifikacijos į</w:t>
      </w:r>
      <w:r>
        <w:rPr>
          <w:rFonts w:ascii="Times New Roman" w:eastAsia="Times New Roman" w:hAnsi="Times New Roman" w:cs="Times New Roman"/>
          <w:sz w:val="24"/>
          <w:szCs w:val="24"/>
        </w:rPr>
        <w:t>rašą</w:t>
      </w:r>
      <w:r w:rsidR="003F4AA6">
        <w:rPr>
          <w:rFonts w:ascii="Times New Roman" w:eastAsia="Times New Roman" w:hAnsi="Times New Roman" w:cs="Times New Roman"/>
          <w:sz w:val="24"/>
          <w:szCs w:val="24"/>
        </w:rPr>
        <w:t xml:space="preserve"> piloto skrydžių knygelėje </w:t>
      </w:r>
      <w:r>
        <w:rPr>
          <w:rFonts w:ascii="Times New Roman" w:eastAsia="Times New Roman" w:hAnsi="Times New Roman" w:cs="Times New Roman"/>
          <w:sz w:val="24"/>
          <w:szCs w:val="24"/>
        </w:rPr>
        <w:t>daro RA klasės instruktorius, turintis kvalifikaciją „Vizualūs skrydžiai valdomoje oro er</w:t>
      </w:r>
      <w:r w:rsidR="003F4AA6">
        <w:rPr>
          <w:rFonts w:ascii="Times New Roman" w:eastAsia="Times New Roman" w:hAnsi="Times New Roman" w:cs="Times New Roman"/>
          <w:sz w:val="24"/>
          <w:szCs w:val="24"/>
        </w:rPr>
        <w:t>dvėje”.</w:t>
      </w:r>
    </w:p>
    <w:p w14:paraId="5DED3090" w14:textId="4F55F2E6" w:rsidR="00677187" w:rsidRDefault="005B4004" w:rsidP="005B40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10 SKYRIUS</w:t>
      </w:r>
    </w:p>
    <w:p w14:paraId="6F6CDA54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KVALIFIKACIJA – VIZUALŪS NAKTINIAI SKRYDŽIAI</w:t>
      </w:r>
    </w:p>
    <w:p w14:paraId="3E00B670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Šiai kvalifikacijai įgyti pareiškėjas turi turėti: </w:t>
      </w:r>
    </w:p>
    <w:p w14:paraId="3C63AC26" w14:textId="44450649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galiojančią UL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</w:t>
      </w:r>
      <w:r w:rsidR="00706B33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klasės AA kvalifikacijos licenciją; </w:t>
      </w:r>
    </w:p>
    <w:p w14:paraId="0232DF9D" w14:textId="67DA6568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- 200 valandų</w:t>
      </w:r>
      <w:r w:rsidR="002A7E58">
        <w:rPr>
          <w:rFonts w:ascii="Times New Roman" w:eastAsia="Times New Roman" w:hAnsi="Times New Roman" w:cs="Times New Roman"/>
          <w:sz w:val="24"/>
          <w:szCs w:val="24"/>
        </w:rPr>
        <w:t xml:space="preserve"> arba</w:t>
      </w:r>
      <w:proofErr w:type="gramStart"/>
      <w:r w:rsidR="002A7E58">
        <w:rPr>
          <w:rFonts w:ascii="Times New Roman" w:eastAsia="Times New Roman" w:hAnsi="Times New Roman" w:cs="Times New Roman"/>
          <w:sz w:val="24"/>
          <w:szCs w:val="24"/>
        </w:rPr>
        <w:t>,daugiau,</w:t>
      </w:r>
      <w:r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patirtį </w:t>
      </w:r>
      <w:r w:rsidR="002A7E58">
        <w:rPr>
          <w:rFonts w:ascii="Times New Roman" w:eastAsia="Times New Roman" w:hAnsi="Times New Roman" w:cs="Times New Roman"/>
          <w:sz w:val="24"/>
          <w:szCs w:val="24"/>
        </w:rPr>
        <w:t>RAL klasės orlaiviais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14:paraId="74B93F15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baigti patvirtintą mokymo programą “Vizualūs naktiniai skrydžiai “; </w:t>
      </w:r>
    </w:p>
    <w:p w14:paraId="01B5F98D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Išlaikyti teorijos ir praktinio gebėjimo egzaminus. </w:t>
      </w:r>
    </w:p>
    <w:p w14:paraId="3D335670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E53D0" w14:textId="6C2F3C8C" w:rsidR="008F0B2A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Parengimą atlieka instruktorius turintis</w:t>
      </w:r>
      <w:r w:rsidR="005D5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šią kvalifikaciją. </w:t>
      </w:r>
    </w:p>
    <w:p w14:paraId="706A3F03" w14:textId="2E53EE81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D20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valifika</w:t>
      </w:r>
      <w:r w:rsidR="005D5D20">
        <w:rPr>
          <w:rFonts w:ascii="Times New Roman" w:eastAsia="Times New Roman" w:hAnsi="Times New Roman" w:cs="Times New Roman"/>
          <w:sz w:val="24"/>
          <w:szCs w:val="24"/>
        </w:rPr>
        <w:t>cijos įrašas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daromas piloto skrydžių knygelėje ir ULO licencijoje. </w:t>
      </w:r>
    </w:p>
    <w:p w14:paraId="37003FD1" w14:textId="2B1FB109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Teorinis mokymas ne mažiau kaip 2 valandos. </w:t>
      </w:r>
    </w:p>
    <w:p w14:paraId="7A1D3392" w14:textId="6F0BBA7A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06159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Praktinio rengimo programa</w:t>
      </w:r>
    </w:p>
    <w:tbl>
      <w:tblPr>
        <w:tblStyle w:val="a4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590"/>
        <w:gridCol w:w="900"/>
        <w:gridCol w:w="1260"/>
        <w:gridCol w:w="720"/>
        <w:gridCol w:w="1053"/>
      </w:tblGrid>
      <w:tr w:rsidR="00677187" w14:paraId="175ECA62" w14:textId="77777777"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3702C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Pratimo Nr.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2FD7C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Turinys</w:t>
            </w:r>
          </w:p>
        </w:tc>
        <w:tc>
          <w:tcPr>
            <w:tcW w:w="2160" w:type="dxa"/>
            <w:gridSpan w:val="2"/>
            <w:tcBorders>
              <w:left w:val="single" w:sz="4" w:space="0" w:color="000000"/>
            </w:tcBorders>
          </w:tcPr>
          <w:p w14:paraId="3C234C0C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 instruktoriumi</w:t>
            </w:r>
          </w:p>
        </w:tc>
        <w:tc>
          <w:tcPr>
            <w:tcW w:w="1773" w:type="dxa"/>
            <w:gridSpan w:val="2"/>
          </w:tcPr>
          <w:p w14:paraId="31294592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Solo</w:t>
            </w:r>
          </w:p>
        </w:tc>
      </w:tr>
      <w:tr w:rsidR="00677187" w14:paraId="21E7D367" w14:textId="77777777"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6CB00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677B9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ECBBAF1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CF7502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720" w:type="dxa"/>
          </w:tcPr>
          <w:p w14:paraId="29C8B62E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401BE22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677187" w14:paraId="31FDFF2F" w14:textId="77777777">
        <w:tc>
          <w:tcPr>
            <w:tcW w:w="1098" w:type="dxa"/>
          </w:tcPr>
          <w:p w14:paraId="55A5E0F8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90" w:type="dxa"/>
          </w:tcPr>
          <w:p w14:paraId="57B48008" w14:textId="25CF78FC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 pagal prietaisus dieną (su vaizd</w:t>
            </w:r>
            <w:r w:rsidR="005D5D2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ribojančių prietaisų) </w:t>
            </w:r>
          </w:p>
        </w:tc>
        <w:tc>
          <w:tcPr>
            <w:tcW w:w="900" w:type="dxa"/>
          </w:tcPr>
          <w:p w14:paraId="42A08900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B49387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18C634E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1CA8931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5C7DDD76" w14:textId="77777777">
        <w:tc>
          <w:tcPr>
            <w:tcW w:w="1098" w:type="dxa"/>
          </w:tcPr>
          <w:p w14:paraId="78337481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90" w:type="dxa"/>
          </w:tcPr>
          <w:p w14:paraId="69096F2C" w14:textId="4AE7BBFE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 pagal prietaisus naktį</w:t>
            </w:r>
            <w:r w:rsidR="005D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(su vaizd</w:t>
            </w:r>
            <w:r w:rsidR="005D5D20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ribojančių prietaisų)</w:t>
            </w:r>
          </w:p>
        </w:tc>
        <w:tc>
          <w:tcPr>
            <w:tcW w:w="900" w:type="dxa"/>
          </w:tcPr>
          <w:p w14:paraId="29FAE3FF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096E87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720" w:type="dxa"/>
          </w:tcPr>
          <w:p w14:paraId="19E1F00F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BC34013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23ECF4CD" w14:textId="77777777">
        <w:tc>
          <w:tcPr>
            <w:tcW w:w="1098" w:type="dxa"/>
          </w:tcPr>
          <w:p w14:paraId="63A5D96C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F11A" w14:textId="77777777" w:rsidR="00677187" w:rsidRDefault="006F7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Kontrolinis skrydis naktį, ratu Stebima kaip mokinys kontroliuoja aukštį, greitį, horizontą, skrydžio procedūras rate, nuėjimo į antrą ratą procedūras. Mokinys supažindinamas su antžeminiais KTT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žiburiais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orlaivio aeronavigaciniais žiburiais, orientavimusi ore pagal KTT žiburius, kitų orlaivių stebėjimu.</w:t>
            </w:r>
          </w:p>
        </w:tc>
        <w:tc>
          <w:tcPr>
            <w:tcW w:w="900" w:type="dxa"/>
          </w:tcPr>
          <w:p w14:paraId="5C386FB9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30104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AFD79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0AF117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FA292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CA31F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2A8BD8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39E0E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36EF5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467C0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CF3D0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23BD8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20" w:type="dxa"/>
          </w:tcPr>
          <w:p w14:paraId="0EBE99AD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11A2AE9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26679F07" w14:textId="77777777">
        <w:tc>
          <w:tcPr>
            <w:tcW w:w="1098" w:type="dxa"/>
          </w:tcPr>
          <w:p w14:paraId="5478333D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4590" w:type="dxa"/>
          </w:tcPr>
          <w:p w14:paraId="2252920A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Skrydžiai ratu, procedūros nueinant į antrą ratą, tūpimai naudojant ir nenaudojant tūpimo žibintų. Avarinės procedūros</w:t>
            </w:r>
          </w:p>
        </w:tc>
        <w:tc>
          <w:tcPr>
            <w:tcW w:w="900" w:type="dxa"/>
          </w:tcPr>
          <w:p w14:paraId="54B94C2B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BF2D9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9057E1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845E6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720" w:type="dxa"/>
          </w:tcPr>
          <w:p w14:paraId="58EE8FB9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30CA01F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6679939D" w14:textId="77777777">
        <w:tc>
          <w:tcPr>
            <w:tcW w:w="1098" w:type="dxa"/>
          </w:tcPr>
          <w:p w14:paraId="704C9A3E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590" w:type="dxa"/>
          </w:tcPr>
          <w:p w14:paraId="45C64066" w14:textId="6460399E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 maršrutu ne trumpesnis kaip 50km. a</w:t>
            </w:r>
          </w:p>
        </w:tc>
        <w:tc>
          <w:tcPr>
            <w:tcW w:w="900" w:type="dxa"/>
          </w:tcPr>
          <w:p w14:paraId="61A156E7" w14:textId="77777777" w:rsidR="00677187" w:rsidRDefault="006771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8FD18F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20" w:type="dxa"/>
          </w:tcPr>
          <w:p w14:paraId="7967152A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2A3F1A2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495836F6" w14:textId="77777777">
        <w:tc>
          <w:tcPr>
            <w:tcW w:w="1098" w:type="dxa"/>
          </w:tcPr>
          <w:p w14:paraId="6120DDFB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590" w:type="dxa"/>
          </w:tcPr>
          <w:p w14:paraId="44F0BEE6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Patikrinimas prieš savarankiškus skrydžius</w:t>
            </w:r>
          </w:p>
        </w:tc>
        <w:tc>
          <w:tcPr>
            <w:tcW w:w="900" w:type="dxa"/>
          </w:tcPr>
          <w:p w14:paraId="62D859CA" w14:textId="77777777" w:rsidR="00677187" w:rsidRDefault="006771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F98B3A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720" w:type="dxa"/>
          </w:tcPr>
          <w:p w14:paraId="205EF8AE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676DF0F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6AC68E41" w14:textId="77777777">
        <w:tc>
          <w:tcPr>
            <w:tcW w:w="1098" w:type="dxa"/>
          </w:tcPr>
          <w:p w14:paraId="58416697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590" w:type="dxa"/>
          </w:tcPr>
          <w:p w14:paraId="600985EC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Savarankiški skrydžiai aerodromo ratu</w:t>
            </w:r>
          </w:p>
        </w:tc>
        <w:tc>
          <w:tcPr>
            <w:tcW w:w="900" w:type="dxa"/>
          </w:tcPr>
          <w:p w14:paraId="68638B1E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DCFCAD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D65F93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81D655E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677187" w14:paraId="0C610047" w14:textId="77777777">
        <w:tc>
          <w:tcPr>
            <w:tcW w:w="1098" w:type="dxa"/>
          </w:tcPr>
          <w:p w14:paraId="5E4C3BE9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590" w:type="dxa"/>
          </w:tcPr>
          <w:p w14:paraId="2DA353DB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Kontrolinis skrydis maršrutu</w:t>
            </w:r>
          </w:p>
        </w:tc>
        <w:tc>
          <w:tcPr>
            <w:tcW w:w="900" w:type="dxa"/>
          </w:tcPr>
          <w:p w14:paraId="6DD4B5D9" w14:textId="77777777" w:rsidR="00677187" w:rsidRDefault="006771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513601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720" w:type="dxa"/>
          </w:tcPr>
          <w:p w14:paraId="0A9174B2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9368A36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404B50BA" w14:textId="77777777">
        <w:tc>
          <w:tcPr>
            <w:tcW w:w="9621" w:type="dxa"/>
            <w:gridSpan w:val="6"/>
          </w:tcPr>
          <w:p w14:paraId="0054624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Iš viso:                                                                                             9 val. 30 min.</w:t>
            </w:r>
          </w:p>
        </w:tc>
      </w:tr>
    </w:tbl>
    <w:p w14:paraId="27EFE372" w14:textId="1EC58F0C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82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rogramos trukmė yra minimali. Ins</w:t>
      </w:r>
      <w:r w:rsidR="0082382F">
        <w:rPr>
          <w:rFonts w:ascii="Times New Roman" w:eastAsia="Times New Roman" w:hAnsi="Times New Roman" w:cs="Times New Roman"/>
          <w:sz w:val="24"/>
          <w:szCs w:val="24"/>
        </w:rPr>
        <w:t>truktoriaus sprendimu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gali apimti ir daugiau </w:t>
      </w:r>
      <w:r w:rsidR="005D5D20">
        <w:rPr>
          <w:rFonts w:ascii="Times New Roman" w:eastAsia="Times New Roman" w:hAnsi="Times New Roman" w:cs="Times New Roman"/>
          <w:sz w:val="24"/>
          <w:szCs w:val="24"/>
        </w:rPr>
        <w:t>laiko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F71B9F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Minimali egzamino trukmė 90 minučių.</w:t>
      </w:r>
    </w:p>
    <w:p w14:paraId="48BF0123" w14:textId="3B9C624C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PPL, CPL, ATPL ir Karinės aviacijos specialisto galiojančių licencijų turėtojai turintys galiojančią skrydžių naktį kvalifikaciją ir galiojančią ULO RA</w:t>
      </w:r>
      <w:r w:rsidR="009B3070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klasės licenciją ir galiojančią Vizualių skrydžių valdomoje oro erdvėje kvalifikaciją, gali įgyti “VIZUALŪS NAKTINIAI SKRYDŽIAI” kvalifikaciją atlikę ne trumpesnį nei 1 valandos mokomąjį skrydį su instruktoriumi turinči</w:t>
      </w:r>
      <w:r w:rsidR="005D5D20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šitas kvalifikacijas ir gavę įrašą į piloto skraidymų knygelę.</w:t>
      </w:r>
    </w:p>
    <w:p w14:paraId="769C0ACD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Leidimas atlikti naktinius vizualius skrydžius gali būti pratęsiamas, jeigu pilotas per paskutinius 6 mėn. nakties metu kilo ir tūpė ne mažiau kaip 3 kartus.</w:t>
      </w:r>
    </w:p>
    <w:p w14:paraId="5B574F22" w14:textId="661E6DE5" w:rsidR="00677187" w:rsidRPr="005D5D20" w:rsidRDefault="005D3C8A" w:rsidP="005B400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11.SKYRIUS</w:t>
      </w:r>
    </w:p>
    <w:p w14:paraId="3F83C483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ULO PILOTO – BANDYTOJO KVALIFIKACIJA</w:t>
      </w:r>
    </w:p>
    <w:p w14:paraId="3D16A46A" w14:textId="77777777" w:rsidR="00677187" w:rsidRDefault="006F763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Ruošiama.</w:t>
      </w:r>
    </w:p>
    <w:p w14:paraId="42CBB250" w14:textId="444321A7" w:rsidR="00677187" w:rsidRDefault="005B4004" w:rsidP="005B40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12.SKYRIUS</w:t>
      </w:r>
    </w:p>
    <w:p w14:paraId="1B848AF2" w14:textId="77777777" w:rsidR="00677187" w:rsidRDefault="006F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LEIDIMAS  TŪPTI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Į  AIKŠTELES,  PASIRINKTAS  IŠ  ORO</w:t>
      </w:r>
    </w:p>
    <w:p w14:paraId="46D31E43" w14:textId="77777777" w:rsidR="00677187" w:rsidRDefault="00677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CBA98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Kad pilotui būtų duotas leidimas tūpti į aikšteles, pasirinktas iš oro, jam būtina turėti ne mažesnę kaip 100 val. skrydžių patirtį ir įvykdyti praktinių mokomųjų skrydžių programą.</w:t>
      </w:r>
    </w:p>
    <w:p w14:paraId="30CF3349" w14:textId="77777777" w:rsidR="00677187" w:rsidRDefault="00677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EF37BC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Praktinio rengimo programa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5"/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34"/>
        <w:gridCol w:w="1771"/>
        <w:gridCol w:w="1455"/>
        <w:gridCol w:w="3240"/>
      </w:tblGrid>
      <w:tr w:rsidR="00677187" w14:paraId="359A34EB" w14:textId="77777777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F453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E37F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Skrydžių skaičius/Skrydžio laikas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8D0D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Skrydžio sąlygos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,tais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06C3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Trumpas pratimo aprašymas</w:t>
            </w:r>
          </w:p>
        </w:tc>
      </w:tr>
      <w:tr w:rsidR="00677187" w14:paraId="031CE0FE" w14:textId="77777777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D92F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DAA8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3F2A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Tūpimai į aikštelę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09D3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95C9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187" w14:paraId="360BC8C2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20C2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pratimas</w:t>
            </w:r>
          </w:p>
          <w:p w14:paraId="68256A97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Veiksmų seka žemėje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1D4D" w14:textId="77777777" w:rsidR="00677187" w:rsidRDefault="006771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FC06" w14:textId="77777777" w:rsidR="00677187" w:rsidRDefault="006771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3F21" w14:textId="77777777" w:rsidR="00677187" w:rsidRDefault="006771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C3BC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Žemėlapio parengimas.Tūpimo ir kilimo iš aikštelės ypatumai. Užėjimo tūpti schema.</w:t>
            </w:r>
          </w:p>
        </w:tc>
      </w:tr>
      <w:tr w:rsidR="00677187" w14:paraId="64A31A6E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7C8F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pratimas</w:t>
            </w:r>
          </w:p>
          <w:p w14:paraId="08B48219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Mokomasis skrydis į aikštelę.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AE36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2/1.00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F8C6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B5BF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36EE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Skrendant maršrutu tūpiama į 3-4 pasirinktas iš oro aikšteles</w:t>
            </w:r>
          </w:p>
        </w:tc>
      </w:tr>
      <w:tr w:rsidR="00677187" w14:paraId="24F9D3CD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E339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pratimas</w:t>
            </w:r>
          </w:p>
          <w:p w14:paraId="27CEE5D0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Kontrolinis skrydis į aikštelę.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29D0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1/0.40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F4D1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D11E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218C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Instruktorius įvertina piloto gebėjimus saugiai nutūpti ir pakilti iš aikštelės.</w:t>
            </w:r>
          </w:p>
        </w:tc>
      </w:tr>
      <w:tr w:rsidR="00677187" w14:paraId="43C25F91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198B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pratimas</w:t>
            </w:r>
          </w:p>
          <w:p w14:paraId="52C3BA91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Skrydžio egzaminas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3B0C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1.0.40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0430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948E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F3BD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Skrendant maršrutu tūpiama į 2-3 pasirinktas iš oro aikšteles.</w:t>
            </w:r>
          </w:p>
        </w:tc>
      </w:tr>
      <w:tr w:rsidR="00677187" w14:paraId="6598A6A8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2993" w14:textId="77777777" w:rsidR="00677187" w:rsidRDefault="006771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B575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02:20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272A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520B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5D65" w14:textId="77777777" w:rsidR="00677187" w:rsidRDefault="006771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A6588F" w14:textId="77777777" w:rsidR="00085A7D" w:rsidRDefault="006F7634" w:rsidP="00085A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Pagal 4 pratimą egzaminuoja ULOPF įgaliotas egzaminuotojas.</w:t>
      </w:r>
    </w:p>
    <w:p w14:paraId="0CC243B8" w14:textId="113295B7" w:rsidR="00677187" w:rsidRDefault="006F7634" w:rsidP="00085A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Aikštelės apžiūrėjimo schema</w:t>
      </w:r>
    </w:p>
    <w:p w14:paraId="13ACAEB5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lastRenderedPageBreak/>
        <w:drawing>
          <wp:inline distT="0" distB="0" distL="114300" distR="114300" wp14:anchorId="728A26C8" wp14:editId="38FEB39A">
            <wp:extent cx="3943350" cy="17430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0675" w14:textId="77777777" w:rsidR="00677187" w:rsidRDefault="00677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F92E5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Prieš tūpiant į aikštelę pirmo ir antro užėjimo metu įvertinti:</w:t>
      </w:r>
    </w:p>
    <w:p w14:paraId="13330D3F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Vėjo kryptį bei greitį. </w:t>
      </w:r>
    </w:p>
    <w:p w14:paraId="288FEA40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Aikštelės dydį bei reljefą.</w:t>
      </w:r>
    </w:p>
    <w:p w14:paraId="341A7437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Kliūtis (medžiai, laidai ir kt.) </w:t>
      </w:r>
    </w:p>
    <w:p w14:paraId="75E92916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Grunto struktūrą bei augmeniją.</w:t>
      </w:r>
    </w:p>
    <w:p w14:paraId="0CDA194C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092618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Taip pat įvertinti šalia esančias aukštumas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bei  dirbtines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kliūtis, kurios gali įtakoti vėjo krypties / greičio staigiam pokyčiui (rotoriui) numatomos tūpimui aikštelės ribose. </w:t>
      </w:r>
    </w:p>
    <w:p w14:paraId="48072403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Prieš tūpiant į aikštelę būtina gauti žemės savininko sutikimą.</w:t>
      </w:r>
    </w:p>
    <w:p w14:paraId="54FD50E5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Pirmas kontrolinis apžiūrėjimo skrydis atliekamas 300 pėdų aukštyje</w:t>
      </w:r>
    </w:p>
    <w:p w14:paraId="151537D0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Antras skridimas 100 pėdų aukštyje</w:t>
      </w:r>
    </w:p>
    <w:p w14:paraId="6A0AD923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Įsitikinus, kad tūpimas į aikštelę yra saugus, vykdomas užėjimas tūpimui.</w:t>
      </w:r>
    </w:p>
    <w:p w14:paraId="43C10D79" w14:textId="3776EFF1" w:rsidR="008F0B2A" w:rsidRDefault="00E1620B" w:rsidP="00E162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13.SKYRIUS</w:t>
      </w:r>
    </w:p>
    <w:p w14:paraId="69658B5C" w14:textId="589E160E" w:rsidR="00677187" w:rsidRDefault="006F7634" w:rsidP="008F0B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KVALIFIKACIJA - BUKSYRUOTOJAS</w:t>
      </w:r>
    </w:p>
    <w:p w14:paraId="59880562" w14:textId="46192C39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Pareiškėjas turi turėti </w:t>
      </w:r>
      <w:r w:rsidR="00085A7D">
        <w:rPr>
          <w:rFonts w:ascii="Times New Roman" w:eastAsia="Times New Roman" w:hAnsi="Times New Roman" w:cs="Times New Roman"/>
          <w:sz w:val="24"/>
          <w:szCs w:val="24"/>
        </w:rPr>
        <w:t>ULO 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piloto licenciją ir ne mažesnį nei 200 val. priskraidymą.</w:t>
      </w:r>
    </w:p>
    <w:p w14:paraId="52437185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Parengimą atlieka instruktorius turintis šią kvalifikaciją. Buksyravimas atliekamas orlaiviais, patvirtintais naudoti šiam tikslui. </w:t>
      </w:r>
    </w:p>
    <w:p w14:paraId="028262ED" w14:textId="31AA41B0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Po sėkmingo praktinio egzamino išlaikymo kvalifikacija įrašoma ULO piloto licencijoje.</w:t>
      </w:r>
    </w:p>
    <w:p w14:paraId="0F1680B7" w14:textId="2C7E275E" w:rsidR="00677187" w:rsidRPr="005D3C8A" w:rsidRDefault="006F7634" w:rsidP="005D3C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</w:t>
      </w:r>
      <w:r w:rsidR="005D3C8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Teorinis mokymas 6 valandos:</w:t>
      </w:r>
    </w:p>
    <w:p w14:paraId="660183B6" w14:textId="4D8184C6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13.2. Praktinio rengimo programa</w:t>
      </w:r>
    </w:p>
    <w:tbl>
      <w:tblPr>
        <w:tblStyle w:val="a6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3965"/>
        <w:gridCol w:w="937"/>
        <w:gridCol w:w="817"/>
        <w:gridCol w:w="937"/>
        <w:gridCol w:w="817"/>
      </w:tblGrid>
      <w:tr w:rsidR="00677187" w14:paraId="419D3531" w14:textId="77777777">
        <w:tc>
          <w:tcPr>
            <w:tcW w:w="2148" w:type="dxa"/>
            <w:vMerge w:val="restart"/>
          </w:tcPr>
          <w:p w14:paraId="6326D586" w14:textId="77777777" w:rsidR="00677187" w:rsidRDefault="006F7634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Pratimo</w:t>
            </w:r>
          </w:p>
          <w:p w14:paraId="63DA71E9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3965" w:type="dxa"/>
            <w:vMerge w:val="restart"/>
          </w:tcPr>
          <w:p w14:paraId="4E50D7A1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D091E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Turinys</w:t>
            </w:r>
          </w:p>
        </w:tc>
        <w:tc>
          <w:tcPr>
            <w:tcW w:w="1754" w:type="dxa"/>
            <w:gridSpan w:val="2"/>
          </w:tcPr>
          <w:p w14:paraId="08037E45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 instrukt.</w:t>
            </w:r>
          </w:p>
        </w:tc>
        <w:tc>
          <w:tcPr>
            <w:tcW w:w="1754" w:type="dxa"/>
            <w:gridSpan w:val="2"/>
          </w:tcPr>
          <w:p w14:paraId="090FE3A7" w14:textId="77777777" w:rsidR="00677187" w:rsidRDefault="006F7634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Solo</w:t>
            </w:r>
          </w:p>
        </w:tc>
      </w:tr>
      <w:tr w:rsidR="00677187" w14:paraId="12CE1A4B" w14:textId="77777777">
        <w:tc>
          <w:tcPr>
            <w:tcW w:w="2148" w:type="dxa"/>
            <w:vMerge/>
          </w:tcPr>
          <w:p w14:paraId="470E6321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0DFDCA06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14:paraId="5C3C0445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057CBED6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937" w:type="dxa"/>
          </w:tcPr>
          <w:p w14:paraId="1DB1BD35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46B46D33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677187" w14:paraId="52C16D6A" w14:textId="77777777">
        <w:tc>
          <w:tcPr>
            <w:tcW w:w="9621" w:type="dxa"/>
            <w:gridSpan w:val="6"/>
          </w:tcPr>
          <w:p w14:paraId="07D35DC8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Parengimas</w:t>
            </w:r>
          </w:p>
        </w:tc>
      </w:tr>
      <w:tr w:rsidR="00677187" w14:paraId="17B8A8A6" w14:textId="77777777">
        <w:tc>
          <w:tcPr>
            <w:tcW w:w="2148" w:type="dxa"/>
          </w:tcPr>
          <w:p w14:paraId="618F5858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3965" w:type="dxa"/>
          </w:tcPr>
          <w:p w14:paraId="533D03D4" w14:textId="44B3431E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Supažindinamieji</w:t>
            </w:r>
            <w:r w:rsidR="006D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skrydž</w:t>
            </w:r>
            <w:r w:rsidR="008C0A9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  sklandytuvu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kuris yra pa</w:t>
            </w:r>
            <w:r w:rsidR="008C0A9C">
              <w:rPr>
                <w:rFonts w:ascii="Times New Roman" w:eastAsia="Times New Roman" w:hAnsi="Times New Roman" w:cs="Times New Roman"/>
                <w:sz w:val="24"/>
                <w:szCs w:val="24"/>
              </w:rPr>
              <w:t>keliamas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orlaiviu;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Pastaba: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šis reikalavimas netaikomas LAPL(S), SPL bei ULO sklandytuvo kvalifikaciją turintiems pilotams.</w:t>
            </w:r>
          </w:p>
          <w:p w14:paraId="66C8D061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EEF673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1721F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3C8A8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5B41E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3DFBA9A2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AA7714F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7" w:type="dxa"/>
          </w:tcPr>
          <w:p w14:paraId="04B2CC27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5A4EAFBC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59E03FB8" w14:textId="77777777">
        <w:tc>
          <w:tcPr>
            <w:tcW w:w="9621" w:type="dxa"/>
            <w:gridSpan w:val="6"/>
          </w:tcPr>
          <w:p w14:paraId="222AAA9E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Mokymas</w:t>
            </w:r>
          </w:p>
        </w:tc>
      </w:tr>
      <w:tr w:rsidR="00677187" w14:paraId="1DBF2F4A" w14:textId="77777777">
        <w:tc>
          <w:tcPr>
            <w:tcW w:w="2148" w:type="dxa"/>
          </w:tcPr>
          <w:p w14:paraId="0AF96B43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3965" w:type="dxa"/>
          </w:tcPr>
          <w:p w14:paraId="1D948EA8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Išvilkimo lyno įtempimas, pakilimo procedūros (įprastinėmis ir šoninio vėjo sąlygomis), žemėjimas</w:t>
            </w:r>
          </w:p>
          <w:p w14:paraId="6731880A" w14:textId="52BE604B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vilkimo metu, sklandytuvo pa</w:t>
            </w:r>
            <w:r w:rsidR="008C0A9C">
              <w:rPr>
                <w:rFonts w:ascii="Times New Roman" w:eastAsia="Times New Roman" w:hAnsi="Times New Roman" w:cs="Times New Roman"/>
                <w:sz w:val="24"/>
                <w:szCs w:val="24"/>
              </w:rPr>
              <w:t>kėlimo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procedūros.</w:t>
            </w:r>
          </w:p>
          <w:p w14:paraId="723CCCA2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Pakilimas,aukštėjimas,posūkiai su velkamu sklandytuvu, sklandytuvo skrydis oro sraigto sukeltame sraute, sklandytuvo vilkimo lyno atlaisvinimas ir įtempimas (iš anksto susitarus), 360 laipsnių posūkių darymas,  15-45 laipsnių posvyrio posūkiai, atkabinimas,lyno numetimo manevras .</w:t>
            </w:r>
          </w:p>
        </w:tc>
        <w:tc>
          <w:tcPr>
            <w:tcW w:w="937" w:type="dxa"/>
          </w:tcPr>
          <w:p w14:paraId="21835D5D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47A16BA9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05</w:t>
            </w:r>
          </w:p>
        </w:tc>
        <w:tc>
          <w:tcPr>
            <w:tcW w:w="937" w:type="dxa"/>
          </w:tcPr>
          <w:p w14:paraId="16AC190D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6349B55A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6AC98344" w14:textId="77777777">
        <w:tc>
          <w:tcPr>
            <w:tcW w:w="2148" w:type="dxa"/>
          </w:tcPr>
          <w:p w14:paraId="4A85EB72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13.2.3</w:t>
            </w:r>
          </w:p>
        </w:tc>
        <w:tc>
          <w:tcPr>
            <w:tcW w:w="3965" w:type="dxa"/>
          </w:tcPr>
          <w:p w14:paraId="0EA64BC9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Savarankiški skrydžiai mokantis žemėjimo su velkamu sklandytuvu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,aukštėjimo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,sklandytuvo atkabinimo,tūpimas su lynu.</w:t>
            </w:r>
          </w:p>
        </w:tc>
        <w:tc>
          <w:tcPr>
            <w:tcW w:w="937" w:type="dxa"/>
          </w:tcPr>
          <w:p w14:paraId="1CB6098E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0E995485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2B4C342E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257A9597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15</w:t>
            </w:r>
          </w:p>
        </w:tc>
      </w:tr>
      <w:tr w:rsidR="00677187" w14:paraId="188FAC14" w14:textId="77777777">
        <w:tc>
          <w:tcPr>
            <w:tcW w:w="2148" w:type="dxa"/>
          </w:tcPr>
          <w:p w14:paraId="4FBDB77F" w14:textId="77777777" w:rsidR="00677187" w:rsidRDefault="006F7634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3965" w:type="dxa"/>
          </w:tcPr>
          <w:p w14:paraId="3C355D47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664833F9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AFEC6B9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1h 55</w:t>
            </w:r>
          </w:p>
        </w:tc>
        <w:tc>
          <w:tcPr>
            <w:tcW w:w="937" w:type="dxa"/>
          </w:tcPr>
          <w:p w14:paraId="1B1A9D4C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67112A46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1h 15</w:t>
            </w:r>
          </w:p>
        </w:tc>
      </w:tr>
      <w:tr w:rsidR="00677187" w14:paraId="7540A79A" w14:textId="77777777">
        <w:tc>
          <w:tcPr>
            <w:tcW w:w="9621" w:type="dxa"/>
            <w:gridSpan w:val="6"/>
          </w:tcPr>
          <w:p w14:paraId="5AC93D47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Egzaminas</w:t>
            </w:r>
          </w:p>
        </w:tc>
      </w:tr>
      <w:tr w:rsidR="00677187" w14:paraId="46DBE1AD" w14:textId="77777777">
        <w:tc>
          <w:tcPr>
            <w:tcW w:w="2148" w:type="dxa"/>
          </w:tcPr>
          <w:p w14:paraId="4C6AC4D7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13.2.4</w:t>
            </w:r>
          </w:p>
        </w:tc>
        <w:tc>
          <w:tcPr>
            <w:tcW w:w="3965" w:type="dxa"/>
          </w:tcPr>
          <w:p w14:paraId="370E5CB9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Egzaminas: kilimas,aukštėjimas iki 600 m, stabilizuotas horizontalus skrydis(2 min.), aukščio netekimas 2 m/sek.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vertikaliu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greičiu iki 300 m. aukščio,stabilizuoto horizontalaus skrydžio išlaikymas. Atkabinimas,lyno numetimas</w:t>
            </w:r>
          </w:p>
        </w:tc>
        <w:tc>
          <w:tcPr>
            <w:tcW w:w="937" w:type="dxa"/>
          </w:tcPr>
          <w:p w14:paraId="3D07FF45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6D8E0A4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792EE6F7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175F8772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77187" w14:paraId="7043EC32" w14:textId="77777777">
        <w:tc>
          <w:tcPr>
            <w:tcW w:w="2148" w:type="dxa"/>
          </w:tcPr>
          <w:p w14:paraId="7C6D8BB3" w14:textId="77777777" w:rsidR="00677187" w:rsidRDefault="006F7634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3965" w:type="dxa"/>
          </w:tcPr>
          <w:p w14:paraId="11955AC6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29C82470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E2AB39A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47390FC2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31E6635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0h 35</w:t>
            </w:r>
          </w:p>
        </w:tc>
      </w:tr>
    </w:tbl>
    <w:p w14:paraId="78C93E8F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0AC54" w14:textId="537959B8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13.3. Atliekant mokomuosius skrydžius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,velkamą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sklandytuvą turi pilotuoti sklandytojas –instruktorius.</w:t>
      </w:r>
    </w:p>
    <w:p w14:paraId="5AAA7051" w14:textId="55AF480E" w:rsidR="00677187" w:rsidRPr="00D93C2A" w:rsidRDefault="00677187" w:rsidP="00D93C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C7B37" w14:textId="77777777" w:rsidR="003F4AA6" w:rsidRDefault="00970871" w:rsidP="009708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1140095A" w14:textId="77777777" w:rsidR="003F4AA6" w:rsidRDefault="003F4AA6" w:rsidP="009708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5949D" w14:textId="77777777" w:rsidR="003F4AA6" w:rsidRDefault="003F4AA6" w:rsidP="009708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8C5D9" w14:textId="77777777" w:rsidR="003F4AA6" w:rsidRDefault="003F4AA6" w:rsidP="009708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19EF2" w14:textId="77777777" w:rsidR="003F4AA6" w:rsidRDefault="003F4AA6" w:rsidP="009708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42D47" w14:textId="212DD50C" w:rsidR="00677187" w:rsidRDefault="003F4AA6" w:rsidP="009708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C0A9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.SKYRIUS</w:t>
      </w:r>
    </w:p>
    <w:p w14:paraId="09F9E15A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ULO PILOTO PARENGIMO PROGRAMOS VYKDYMO LENGVATOS</w:t>
      </w:r>
    </w:p>
    <w:p w14:paraId="04A6D270" w14:textId="5E6F2644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Rengiant UL</w:t>
      </w:r>
      <w:r w:rsidR="0097087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pilot</w:t>
      </w:r>
      <w:r w:rsidR="00970871"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arba instruktori</w:t>
      </w:r>
      <w:r w:rsidR="00970871"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leidžiama suteikti šias lengvatas:</w:t>
      </w:r>
    </w:p>
    <w:p w14:paraId="0EE3C9C3" w14:textId="613AEAF3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0A9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085A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Pilotams turintiems galiojanči</w:t>
      </w:r>
      <w:r w:rsidR="00085A7D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sklandytojo licenciją mokymo programa gali būti sumažinta. Programos mažinimo apimtis konkrečiam prašytojui nustato pilotas – instruktorius</w:t>
      </w:r>
      <w:r w:rsidR="00085A7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prašytojo žinių ir gebėjimų patikrinimo pagrindu, bet ne mažiau negu 7 skyriaus 7.3 punkte nurodytoje permokymo į kitą UL tipą programoje.</w:t>
      </w:r>
    </w:p>
    <w:p w14:paraId="53C004B9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Teorijos programos apimtis ir egzaminų skaičių konkrečiam mokiniui nustato pilotas – instruktorius, prašytojo žinių ir gebėjimų patikrinimo pagrindu.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Privalomi išlaikyti egzaminai: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82009B" w14:textId="77777777" w:rsidR="00677187" w:rsidRDefault="006F7634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Bendros žinios apie orlaivį.</w:t>
      </w:r>
    </w:p>
    <w:p w14:paraId="7E5DF426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Įsisavinus nustatytą programą ir sėkmingai išlaikius egzaminus (praktikos ir teorijos), suteikiama RAL klasės A kvalifikacija.</w:t>
      </w:r>
    </w:p>
    <w:p w14:paraId="756C5EB2" w14:textId="77777777" w:rsidR="00677187" w:rsidRDefault="0067718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9CD78" w14:textId="2F44917D" w:rsidR="00677187" w:rsidRPr="005A11D6" w:rsidRDefault="006F763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0A9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  </w:t>
      </w:r>
      <w:r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Galiojančią</w:t>
      </w:r>
      <w:proofErr w:type="gramEnd"/>
      <w:r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RHL(</w:t>
      </w:r>
      <w:r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sraigtasparni</w:t>
      </w:r>
      <w:r w:rsidR="002A7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o),</w:t>
      </w:r>
      <w:r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RWL(</w:t>
      </w:r>
      <w:r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motoskraidyklės</w:t>
      </w:r>
      <w:r w:rsidR="002A7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),RGL(malūnsparnio)</w:t>
      </w:r>
      <w:r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piloto licenciją turintiems pilotams, praktikos programoje gali būti sumažintas navigacinių pratimų skaičius. </w:t>
      </w:r>
    </w:p>
    <w:p w14:paraId="30CC69B5" w14:textId="77777777" w:rsidR="00677187" w:rsidRPr="005A11D6" w:rsidRDefault="006F763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Teorijos programos apimtis ir egzaminų skaičių konkrečiam mokiniui nustato pilotas – instruktorius, prašytojo žinių ir gebėjimų patikrinimo pagrindu. </w:t>
      </w:r>
      <w:r w:rsidRPr="005A11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Privalomi išlaikyti egzaminai:</w:t>
      </w:r>
      <w:r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001AEC" w14:textId="77777777" w:rsidR="00677187" w:rsidRPr="005A11D6" w:rsidRDefault="006F7634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Bendros žinios apie orlaivį.</w:t>
      </w:r>
    </w:p>
    <w:p w14:paraId="7815A539" w14:textId="77777777" w:rsidR="00677187" w:rsidRPr="005A11D6" w:rsidRDefault="006F763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Įsisavinus nustatytą programą ir sėkmingai išlaikius egzaminus (praktikos ir teorijos), suteikiama RAL klasės A kvalifikacija.</w:t>
      </w:r>
    </w:p>
    <w:p w14:paraId="71708593" w14:textId="77777777" w:rsidR="00677187" w:rsidRPr="005A11D6" w:rsidRDefault="0067718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C13AA3" w14:textId="1855054F" w:rsidR="00677187" w:rsidRPr="005A11D6" w:rsidRDefault="00970871" w:rsidP="005D3C8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C0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2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LAPL (A) </w:t>
      </w:r>
      <w:r w:rsidR="0075128F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 galiojančia SEP kvalifikacija</w:t>
      </w:r>
      <w:r w:rsidR="007512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5128F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PPL</w:t>
      </w:r>
      <w:r w:rsidR="00DA5FF0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706CD6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 galiojančia SEP kvalifikacija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CPL</w:t>
      </w:r>
      <w:r w:rsidR="00DA5FF0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706CD6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 galiojančia SEP kvalifikacija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Karinės aviacijos specialisto galiojančių licencijų turėtojai, motorizuoto sklandytuvo galiojančių licencijų turėtojai gali gauti UL piloto licenciją, po to kai išlaiko egzaminą, atskraidę su instruktoriumi permokymo į kitą tipą programą.</w:t>
      </w:r>
    </w:p>
    <w:p w14:paraId="1C8A9078" w14:textId="128046C1" w:rsidR="00E87E71" w:rsidRDefault="006F763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Įsisavinus nustatytą programą </w:t>
      </w:r>
      <w:r w:rsidR="0091366A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 </w:t>
      </w:r>
      <w:r w:rsidR="00F46C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remiantis praktinio egzamino rezultatais suteikiama RAL klasės “A”</w:t>
      </w:r>
      <w:r w:rsidR="00E87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kvalifikacija.</w:t>
      </w:r>
      <w:r w:rsidR="00735D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Priskraidžius 10 val. arba daugiau po ULO piloto licencijos </w:t>
      </w:r>
      <w:proofErr w:type="gramStart"/>
      <w:r w:rsidR="006D7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gavimo ,galima</w:t>
      </w:r>
      <w:proofErr w:type="gramEnd"/>
      <w:r w:rsidR="006D7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laikyti </w:t>
      </w:r>
      <w:r w:rsidR="00735D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praktinį egzaminą </w:t>
      </w:r>
      <w:r w:rsidR="006D7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RAL”AA”</w:t>
      </w:r>
      <w:r w:rsidR="00735D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kvalifikacijai gauti.</w:t>
      </w:r>
      <w:r w:rsidR="006D7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270F29" w14:textId="360B5270" w:rsidR="00536A44" w:rsidRDefault="00536A4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ATPL (A) </w:t>
      </w:r>
      <w:r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 galiojančia SEP kvalifikacija</w:t>
      </w:r>
      <w:r w:rsidRPr="00536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galiojančių licencijų turėtojai gali gauti UL piloto licenciją, po to kai išlaiko egzaminą, atskraidę su instruktoriumi permokymo į kitą tipą programą.</w:t>
      </w:r>
      <w:r w:rsidR="003005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566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Įsisavinus nustatytą programą ir </w:t>
      </w:r>
      <w:r w:rsidR="003005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remiantis praktinio egzamino rezultatais suteikiama RAL klasės “A</w:t>
      </w:r>
      <w:r w:rsidR="003005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3005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kvalifikacija.</w:t>
      </w:r>
    </w:p>
    <w:p w14:paraId="7DC689BC" w14:textId="2CD10931" w:rsidR="00F46CEF" w:rsidRPr="005A11D6" w:rsidRDefault="00F46CE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AFF92E" w14:textId="77777777" w:rsidR="00677187" w:rsidRPr="005A11D6" w:rsidRDefault="0067718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590711" w14:textId="77777777" w:rsidR="009877FB" w:rsidRDefault="00970871" w:rsidP="009877FB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C0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PPL</w:t>
      </w:r>
      <w:r w:rsidR="00AA3F6A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1C798D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 galiojančia SEP kvalifikacija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CPL</w:t>
      </w:r>
      <w:r w:rsidR="00AA3F6A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1C798D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 galiojančia SEP kvalifikacija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Karinės aviacijos specialist</w:t>
      </w:r>
      <w:r w:rsidR="00F46C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motorizuoto sklandytuvo pilotas, turintys galiojančią instruktoriaus kvalifikaciją, gali įgyti UL piloto instruktoriaus kvalifikaciją</w:t>
      </w:r>
      <w:r w:rsidR="00987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6FF097" w14:textId="77777777" w:rsidR="009877FB" w:rsidRDefault="009877FB" w:rsidP="009877FB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-įgiję RAL klasės “AA” kvalifikaciją pagal p.14.3</w:t>
      </w:r>
    </w:p>
    <w:p w14:paraId="2DCCEB0F" w14:textId="77777777" w:rsidR="007F6E1F" w:rsidRDefault="009877FB" w:rsidP="009877FB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-</w:t>
      </w:r>
      <w:r w:rsidR="007F6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įgiję 3 tipų arba daugiau RAL klasės dviviečių orlaivių skrydžių patirtį orlaivio vadu;</w:t>
      </w:r>
    </w:p>
    <w:p w14:paraId="293870EA" w14:textId="77777777" w:rsidR="007F6E1F" w:rsidRDefault="007F6E1F" w:rsidP="009877FB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-baigti ULO RAL klasės instruktoriaus mokymo programą;</w:t>
      </w:r>
    </w:p>
    <w:p w14:paraId="7A00FFB8" w14:textId="60E414FC" w:rsidR="007F6E1F" w:rsidRDefault="007F6E1F" w:rsidP="007F6E1F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-mokomuoju orlaiviu (kuriuo ruošiasi mokinti) priskraidyti 15 val. arba daugiau;</w:t>
      </w:r>
    </w:p>
    <w:p w14:paraId="58876E0B" w14:textId="77777777" w:rsidR="007F6E1F" w:rsidRDefault="007F6E1F" w:rsidP="009877FB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-išlaikyti teorijos ir praktikos egzaminą.</w:t>
      </w:r>
    </w:p>
    <w:p w14:paraId="0DF7276A" w14:textId="52EDF367" w:rsidR="00677187" w:rsidRPr="005A11D6" w:rsidRDefault="007F6E1F" w:rsidP="009877FB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Programa gali būti sumažinta teorinių žinių ir praktinių gebėjimų patikrinimo pagrindu.                                                      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AFCED8" w14:textId="77777777" w:rsidR="00677187" w:rsidRPr="005A11D6" w:rsidRDefault="0067718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3AD609" w14:textId="64AEAD89" w:rsidR="00677187" w:rsidRPr="005A11D6" w:rsidRDefault="00970871" w:rsidP="0097087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C0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PPL</w:t>
      </w:r>
      <w:r w:rsidR="001C798D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(A) su galiojančia SEP kvalifikacija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CPL</w:t>
      </w:r>
      <w:r w:rsidR="003A28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1C798D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 galiojančia SEP kvalifikacija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Karinės aviacijos specialisto, motorizuoto sklandytuvo piloto licencijų turėtojai, norintys gauti UL piloto arba UL piloto – instruktoriaus licencijas, privalo pateikti galiojančias licencijas, med. </w:t>
      </w:r>
      <w:r w:rsidR="009B3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ažymą</w:t>
      </w:r>
      <w:r w:rsidR="009B3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F7634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skraidymo knygutes ir kitus ULOPF nustatytus dokumentus.</w:t>
      </w:r>
    </w:p>
    <w:p w14:paraId="5B31E3B2" w14:textId="77777777" w:rsidR="000941F9" w:rsidRPr="005A11D6" w:rsidRDefault="000941F9" w:rsidP="000941F9">
      <w:pPr>
        <w:pStyle w:val="Sraopastraip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DCE48D" w14:textId="0EFC5EA8" w:rsidR="00190246" w:rsidRDefault="00970871" w:rsidP="0019024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C0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F6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0941F9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LAPL (A) </w:t>
      </w:r>
      <w:r w:rsidR="006D0049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 galiojančia SEP kvalifikacija</w:t>
      </w:r>
      <w:r w:rsidR="006D0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D0049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41F9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PPL</w:t>
      </w:r>
      <w:r w:rsidR="007642D0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(A) su galiojančia SEP kvalifikacija</w:t>
      </w:r>
      <w:r w:rsidR="000941F9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CPL</w:t>
      </w:r>
      <w:r w:rsidR="007642D0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(A) su galiojančia SEP kvalifikacija</w:t>
      </w:r>
      <w:r w:rsidR="000941F9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ATPL</w:t>
      </w:r>
      <w:r w:rsidR="007642D0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(A) su galiojančia SEP kvalifikacija</w:t>
      </w:r>
      <w:r w:rsidR="000941F9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Karinės aviacijos specialisto licencijos turėtojai, turintys galiojančią licenciją su buksyravimo kvalifikacij</w:t>
      </w:r>
      <w:r w:rsidR="009B3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0941F9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gali įgyti UL</w:t>
      </w:r>
      <w:r w:rsidR="007F6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0941F9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</w:t>
      </w:r>
      <w:r w:rsidR="007F6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0941F9" w:rsidRPr="005A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buksyravimo kvalifikaciją</w:t>
      </w:r>
      <w:r w:rsidR="007F6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072C0C0" w14:textId="2C8965C1" w:rsidR="007F6E1F" w:rsidRDefault="007F6E1F" w:rsidP="0019024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-įgiję RAL klasės “AA” kvalifikaciją pagal p.14.3;</w:t>
      </w:r>
    </w:p>
    <w:p w14:paraId="6CC89A6F" w14:textId="402FEEC7" w:rsidR="007F6E1F" w:rsidRDefault="007F6E1F" w:rsidP="0019024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-RAL klasės orlaiviu kuriuo ruošiasi buksyruoti</w:t>
      </w:r>
      <w:r w:rsidR="009B3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priskraidyti 10 val. arba daugiau;</w:t>
      </w:r>
    </w:p>
    <w:p w14:paraId="26926522" w14:textId="6469D887" w:rsidR="009B3070" w:rsidRPr="00190246" w:rsidRDefault="009B3070" w:rsidP="0019024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-išlaikyti praktinį kvalifikacijos egzaminą.</w:t>
      </w:r>
    </w:p>
    <w:p w14:paraId="104D727E" w14:textId="63C66734" w:rsidR="00677187" w:rsidRDefault="005D3C8A" w:rsidP="008F0B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F0B2A">
        <w:t xml:space="preserve"> 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9024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KYRIUS</w:t>
      </w:r>
    </w:p>
    <w:p w14:paraId="062DF9A2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KVALIFIKACIJA – REKLAMJUOSTĖS BUKSYRAVIMAS</w:t>
      </w:r>
    </w:p>
    <w:p w14:paraId="2CCE759F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07833054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Pareiškėjas turi turėti galiojančią UL piloto licenciją, ir ne mažesnį nei 100 val. priskraidymą, bei ne mažiau kaip 200 tūpimų įgulos vadu RAL klasės ULO po licencijos gavimo. </w:t>
      </w:r>
    </w:p>
    <w:p w14:paraId="44755946" w14:textId="3EB2412A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Pirminį parengimą atlieka pilotas su instruktoriaus kvalifikacija, pagal instruktorių ir egzaminuotojo patvirtintą programą arba ATO/DTO instruktorius su atitinkama kvalifikacija.</w:t>
      </w:r>
    </w:p>
    <w:p w14:paraId="64EEA945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Po sėkmingo praktinio mokymo instruktorius kvalifikaciją įrašo į ULO piloto skraidymų knygelę.</w:t>
      </w:r>
    </w:p>
    <w:p w14:paraId="32E0A9EA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Kvalifikacijos palaikymui būtina atlikti 5 skrydžius su reklamjuoste 24 mėnesių bėgyje. Jeigu 24 mėnesių bėgyje pilotas turi mažiau negu 5 skrydžius, privaloma suskristi trūkstamus skrydžius su instruktoriumi, arba instruktoriui prižiūrint.</w:t>
      </w:r>
    </w:p>
    <w:p w14:paraId="61215761" w14:textId="67437143" w:rsidR="00677187" w:rsidRPr="005B4004" w:rsidRDefault="006F7634" w:rsidP="005B40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0A9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.1. Teorinis mokymas 2 akademinės valandos:</w:t>
      </w:r>
    </w:p>
    <w:p w14:paraId="41EA9A26" w14:textId="07522FBB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0A9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B40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Praktinio rengimo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5B400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8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00"/>
        <w:gridCol w:w="937"/>
        <w:gridCol w:w="817"/>
        <w:gridCol w:w="937"/>
        <w:gridCol w:w="817"/>
      </w:tblGrid>
      <w:tr w:rsidR="00677187" w14:paraId="645207E3" w14:textId="77777777">
        <w:tc>
          <w:tcPr>
            <w:tcW w:w="1242" w:type="dxa"/>
            <w:vMerge w:val="restart"/>
          </w:tcPr>
          <w:p w14:paraId="6028733A" w14:textId="77777777" w:rsidR="00677187" w:rsidRDefault="006F7634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Pratimo</w:t>
            </w:r>
          </w:p>
          <w:p w14:paraId="0AD96698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4600" w:type="dxa"/>
            <w:vMerge w:val="restart"/>
          </w:tcPr>
          <w:p w14:paraId="5141859F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00BA3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Turinys</w:t>
            </w:r>
          </w:p>
        </w:tc>
        <w:tc>
          <w:tcPr>
            <w:tcW w:w="1754" w:type="dxa"/>
            <w:gridSpan w:val="2"/>
          </w:tcPr>
          <w:p w14:paraId="51BB551D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 instrukt.</w:t>
            </w:r>
          </w:p>
        </w:tc>
        <w:tc>
          <w:tcPr>
            <w:tcW w:w="1754" w:type="dxa"/>
            <w:gridSpan w:val="2"/>
          </w:tcPr>
          <w:p w14:paraId="1ABD1EC4" w14:textId="77777777" w:rsidR="00677187" w:rsidRDefault="006F7634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Solo</w:t>
            </w:r>
          </w:p>
        </w:tc>
      </w:tr>
      <w:tr w:rsidR="00677187" w14:paraId="3A0DEECA" w14:textId="77777777">
        <w:tc>
          <w:tcPr>
            <w:tcW w:w="1242" w:type="dxa"/>
            <w:vMerge/>
          </w:tcPr>
          <w:p w14:paraId="3A0582A1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vMerge/>
          </w:tcPr>
          <w:p w14:paraId="00713B4D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14:paraId="12FCA02A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Skr.sk.</w:t>
            </w:r>
          </w:p>
        </w:tc>
        <w:tc>
          <w:tcPr>
            <w:tcW w:w="817" w:type="dxa"/>
          </w:tcPr>
          <w:p w14:paraId="00991EAA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937" w:type="dxa"/>
          </w:tcPr>
          <w:p w14:paraId="0D3A0F9A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Skr.sk.</w:t>
            </w:r>
          </w:p>
        </w:tc>
        <w:tc>
          <w:tcPr>
            <w:tcW w:w="817" w:type="dxa"/>
          </w:tcPr>
          <w:p w14:paraId="07754CBF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677187" w14:paraId="67D08F9D" w14:textId="77777777">
        <w:tc>
          <w:tcPr>
            <w:tcW w:w="1242" w:type="dxa"/>
          </w:tcPr>
          <w:p w14:paraId="438E8616" w14:textId="7FA38051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0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400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00" w:type="dxa"/>
          </w:tcPr>
          <w:p w14:paraId="4DBAD781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Reklamjuostės paruošimas ant žemės.</w:t>
            </w:r>
          </w:p>
          <w:p w14:paraId="13EA3DB7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Reklamjuostės bei virvės su įranga taisyklingas išklojimas pagal ištempimo būdą (pagavimas nuo žemės ar kilimas su reklamjuoste), įvertinus vėją bei kilimo kryptį. Lėktuvo paruošimas.</w:t>
            </w:r>
          </w:p>
        </w:tc>
        <w:tc>
          <w:tcPr>
            <w:tcW w:w="937" w:type="dxa"/>
          </w:tcPr>
          <w:p w14:paraId="1C4E64C2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067C20B3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0h 30</w:t>
            </w:r>
          </w:p>
        </w:tc>
        <w:tc>
          <w:tcPr>
            <w:tcW w:w="937" w:type="dxa"/>
          </w:tcPr>
          <w:p w14:paraId="62FF2BAC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23B4B9C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2FF2DD7C" w14:textId="77777777">
        <w:tc>
          <w:tcPr>
            <w:tcW w:w="1242" w:type="dxa"/>
          </w:tcPr>
          <w:p w14:paraId="47226243" w14:textId="1980BE72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C0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4600" w:type="dxa"/>
          </w:tcPr>
          <w:p w14:paraId="0D207138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Reklamjuostės pagavimas nuo žemės.</w:t>
            </w:r>
          </w:p>
          <w:p w14:paraId="30A432C2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Skrydis maždaug 10-15 metrų aukštyje išlaikant kryptį kruiziniu greičiu, reklamjuostės pagavimas bei kilimas į nustatytą aukštį. </w:t>
            </w:r>
          </w:p>
          <w:p w14:paraId="263C05E8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 ratu išlaikant aukštį, žemėjimas bei reklamjuostės atkabinimas į numatytą vietą.</w:t>
            </w:r>
          </w:p>
        </w:tc>
        <w:tc>
          <w:tcPr>
            <w:tcW w:w="937" w:type="dxa"/>
          </w:tcPr>
          <w:p w14:paraId="67BB6F6B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14:paraId="1CAE496B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0h 45</w:t>
            </w:r>
          </w:p>
        </w:tc>
        <w:tc>
          <w:tcPr>
            <w:tcW w:w="937" w:type="dxa"/>
          </w:tcPr>
          <w:p w14:paraId="654356C6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14:paraId="6364E004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0h 45</w:t>
            </w:r>
          </w:p>
        </w:tc>
      </w:tr>
      <w:tr w:rsidR="00677187" w14:paraId="67EE3114" w14:textId="77777777">
        <w:tc>
          <w:tcPr>
            <w:tcW w:w="1242" w:type="dxa"/>
          </w:tcPr>
          <w:p w14:paraId="1327A455" w14:textId="39923E62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0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.2.3</w:t>
            </w:r>
          </w:p>
          <w:p w14:paraId="72D812E3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98FA4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8661D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230B7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14:paraId="1333AF94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Pakilimas atplyštant nuo žemės su prikabinta reklamjuoste. Kilimas į nustatytą aukštį, skrydis ratu, žemėjimas bei reklamjuostės atkabinimas į numatytą vietą. </w:t>
            </w:r>
          </w:p>
        </w:tc>
        <w:tc>
          <w:tcPr>
            <w:tcW w:w="937" w:type="dxa"/>
          </w:tcPr>
          <w:p w14:paraId="40E3851A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73760318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0h 30</w:t>
            </w:r>
          </w:p>
        </w:tc>
        <w:tc>
          <w:tcPr>
            <w:tcW w:w="937" w:type="dxa"/>
          </w:tcPr>
          <w:p w14:paraId="1161A8F5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6A9B6E95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0h 30</w:t>
            </w:r>
          </w:p>
        </w:tc>
      </w:tr>
      <w:tr w:rsidR="00677187" w14:paraId="1716CD45" w14:textId="77777777">
        <w:tc>
          <w:tcPr>
            <w:tcW w:w="1242" w:type="dxa"/>
          </w:tcPr>
          <w:p w14:paraId="37DDBC22" w14:textId="765287A3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0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4600" w:type="dxa"/>
          </w:tcPr>
          <w:p w14:paraId="50874575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Skrydis su reklamjuoste minimaliu greičiu;</w:t>
            </w:r>
          </w:p>
          <w:p w14:paraId="708082ED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Leidžiami maksimalūs manevrai;</w:t>
            </w:r>
          </w:p>
          <w:p w14:paraId="0D2BADBF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Nuėjimas į antrą ratą su reklamjuoste;</w:t>
            </w:r>
          </w:p>
          <w:p w14:paraId="5FB51E60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Tūpimas su prikabinta reklamjuoste;</w:t>
            </w:r>
          </w:p>
          <w:p w14:paraId="425B263C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Avariniai manevrai bei veiksmai  užgęsus varikliui su reklamjuoste;</w:t>
            </w:r>
          </w:p>
          <w:p w14:paraId="3DD6B213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Specialios saugumo procedūros.</w:t>
            </w:r>
          </w:p>
        </w:tc>
        <w:tc>
          <w:tcPr>
            <w:tcW w:w="937" w:type="dxa"/>
          </w:tcPr>
          <w:p w14:paraId="707A5A6A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20EB9AB5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0h 30</w:t>
            </w:r>
          </w:p>
        </w:tc>
        <w:tc>
          <w:tcPr>
            <w:tcW w:w="937" w:type="dxa"/>
          </w:tcPr>
          <w:p w14:paraId="099AD186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1364A4E6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4563A874" w14:textId="77777777">
        <w:tc>
          <w:tcPr>
            <w:tcW w:w="1242" w:type="dxa"/>
          </w:tcPr>
          <w:p w14:paraId="60CD8F01" w14:textId="77777777" w:rsidR="00677187" w:rsidRDefault="006F7634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4600" w:type="dxa"/>
          </w:tcPr>
          <w:p w14:paraId="48F40961" w14:textId="77777777" w:rsidR="00677187" w:rsidRDefault="00677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5518BD48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14:paraId="31225457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1h 45</w:t>
            </w:r>
          </w:p>
        </w:tc>
        <w:tc>
          <w:tcPr>
            <w:tcW w:w="937" w:type="dxa"/>
          </w:tcPr>
          <w:p w14:paraId="0D0A57A3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14:paraId="60D0CD5F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1h 15</w:t>
            </w:r>
          </w:p>
        </w:tc>
      </w:tr>
    </w:tbl>
    <w:p w14:paraId="56201DE9" w14:textId="77777777" w:rsidR="00677187" w:rsidRDefault="006F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Mokymas turi būti tęsiamas tol, kol studentas įgaus reikiamus pilotavimo įgūdžius saugiam skrydžiui su reklamjuoste užtikrinti.</w:t>
      </w:r>
    </w:p>
    <w:p w14:paraId="0A0361CB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sėkmingos praeitos programos daromas įrašas į skrydžių knygelę.</w:t>
      </w:r>
    </w:p>
    <w:p w14:paraId="4FD756E2" w14:textId="2280DC45" w:rsidR="00677187" w:rsidRPr="00190246" w:rsidRDefault="005B4004" w:rsidP="005B400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9024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. Skyrius</w:t>
      </w:r>
    </w:p>
    <w:p w14:paraId="132CFDD0" w14:textId="530166EA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C0A9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 Egzaminų laikai ir kvalifikacijos įrašai</w:t>
      </w:r>
    </w:p>
    <w:tbl>
      <w:tblPr>
        <w:tblStyle w:val="a9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1418"/>
        <w:gridCol w:w="1842"/>
        <w:gridCol w:w="1667"/>
      </w:tblGrid>
      <w:tr w:rsidR="00677187" w14:paraId="215B6146" w14:textId="77777777">
        <w:tc>
          <w:tcPr>
            <w:tcW w:w="3794" w:type="dxa"/>
          </w:tcPr>
          <w:p w14:paraId="4011C2A5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Kvalifikaciją</w:t>
            </w:r>
          </w:p>
          <w:p w14:paraId="0465029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RA:</w:t>
            </w:r>
          </w:p>
        </w:tc>
        <w:tc>
          <w:tcPr>
            <w:tcW w:w="1559" w:type="dxa"/>
          </w:tcPr>
          <w:p w14:paraId="3222369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Egzamino minimali trukmė, min.</w:t>
            </w:r>
          </w:p>
        </w:tc>
        <w:tc>
          <w:tcPr>
            <w:tcW w:w="1418" w:type="dxa"/>
          </w:tcPr>
          <w:p w14:paraId="65956532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Tūpimų skaičius per egzaminą</w:t>
            </w:r>
          </w:p>
        </w:tc>
        <w:tc>
          <w:tcPr>
            <w:tcW w:w="1842" w:type="dxa"/>
          </w:tcPr>
          <w:p w14:paraId="2F58124C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</w:t>
            </w:r>
          </w:p>
          <w:p w14:paraId="60C2ACF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įrašas daromas į knygelę</w:t>
            </w:r>
          </w:p>
        </w:tc>
        <w:tc>
          <w:tcPr>
            <w:tcW w:w="1667" w:type="dxa"/>
          </w:tcPr>
          <w:p w14:paraId="2773A61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</w:t>
            </w:r>
          </w:p>
          <w:p w14:paraId="1AB809C4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įrašas daromas į licenciją</w:t>
            </w:r>
          </w:p>
        </w:tc>
      </w:tr>
      <w:tr w:rsidR="00677187" w14:paraId="64C4EBE1" w14:textId="77777777">
        <w:tc>
          <w:tcPr>
            <w:tcW w:w="3794" w:type="dxa"/>
          </w:tcPr>
          <w:p w14:paraId="49AF6F54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6A4ECC7E" w14:textId="77777777" w:rsidR="00677187" w:rsidRDefault="006F7634">
            <w:pPr>
              <w:spacing w:line="360" w:lineRule="auto"/>
              <w:ind w:left="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</w:tcPr>
          <w:p w14:paraId="6C07FBF3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95994F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4CB55D31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677187" w14:paraId="3EF6A393" w14:textId="77777777">
        <w:tc>
          <w:tcPr>
            <w:tcW w:w="3794" w:type="dxa"/>
          </w:tcPr>
          <w:p w14:paraId="7199F0B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59" w:type="dxa"/>
          </w:tcPr>
          <w:p w14:paraId="39B4EF2E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</w:tcPr>
          <w:p w14:paraId="6D4888DB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2B72EE6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188EF26B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677187" w14:paraId="474ED139" w14:textId="77777777">
        <w:tc>
          <w:tcPr>
            <w:tcW w:w="3794" w:type="dxa"/>
          </w:tcPr>
          <w:p w14:paraId="16EE1ACB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14:paraId="47868FCC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</w:tcPr>
          <w:p w14:paraId="10476BD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F00CBB5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7C93A5DC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677187" w14:paraId="7EB65B18" w14:textId="77777777">
        <w:tc>
          <w:tcPr>
            <w:tcW w:w="3794" w:type="dxa"/>
          </w:tcPr>
          <w:p w14:paraId="35BD4B8E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3A0843E1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8" w:type="dxa"/>
          </w:tcPr>
          <w:p w14:paraId="6A20D88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920231E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30EFE87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677187" w14:paraId="7887AE92" w14:textId="77777777">
        <w:tc>
          <w:tcPr>
            <w:tcW w:w="3794" w:type="dxa"/>
          </w:tcPr>
          <w:p w14:paraId="34D1B290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1559" w:type="dxa"/>
          </w:tcPr>
          <w:p w14:paraId="6BBC081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</w:tcPr>
          <w:p w14:paraId="27903D84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6394C9E4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5E1220F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677187" w14:paraId="79D94C17" w14:textId="77777777">
        <w:tc>
          <w:tcPr>
            <w:tcW w:w="3794" w:type="dxa"/>
          </w:tcPr>
          <w:p w14:paraId="08410723" w14:textId="77777777" w:rsidR="00677187" w:rsidRDefault="006F7634">
            <w:pPr>
              <w:spacing w:line="360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VIZUALŪS SKRYDŽIAI </w:t>
            </w:r>
          </w:p>
          <w:p w14:paraId="41BB7300" w14:textId="77777777" w:rsidR="00677187" w:rsidRDefault="006F7634">
            <w:pPr>
              <w:spacing w:line="360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VALDOMOJE ORO ERDVĖJE</w:t>
            </w:r>
          </w:p>
        </w:tc>
        <w:tc>
          <w:tcPr>
            <w:tcW w:w="1559" w:type="dxa"/>
          </w:tcPr>
          <w:p w14:paraId="4F37A40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14:paraId="249DC43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37D59FB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0AF1D086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187" w14:paraId="68C9ACDD" w14:textId="77777777">
        <w:trPr>
          <w:trHeight w:val="659"/>
        </w:trPr>
        <w:tc>
          <w:tcPr>
            <w:tcW w:w="3794" w:type="dxa"/>
          </w:tcPr>
          <w:p w14:paraId="2048FD07" w14:textId="77777777" w:rsidR="00677187" w:rsidRDefault="006F7634">
            <w:pPr>
              <w:spacing w:line="360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VIZUALŪS NAKTINIAI</w:t>
            </w:r>
          </w:p>
          <w:p w14:paraId="2B1FB3F6" w14:textId="77777777" w:rsidR="00677187" w:rsidRDefault="006F7634">
            <w:pPr>
              <w:spacing w:line="360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SKRYDŽIAI</w:t>
            </w:r>
          </w:p>
        </w:tc>
        <w:tc>
          <w:tcPr>
            <w:tcW w:w="1559" w:type="dxa"/>
          </w:tcPr>
          <w:p w14:paraId="7A47A39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</w:tcPr>
          <w:p w14:paraId="295C56D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67C2E60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750C0285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677187" w14:paraId="399DF903" w14:textId="77777777">
        <w:tc>
          <w:tcPr>
            <w:tcW w:w="3794" w:type="dxa"/>
          </w:tcPr>
          <w:p w14:paraId="1BF98091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LEIDIMAS  TŪPTI  Į  AIKŠTELES,  PASIRINKTAS  IŠ  ORO</w:t>
            </w:r>
          </w:p>
        </w:tc>
        <w:tc>
          <w:tcPr>
            <w:tcW w:w="1559" w:type="dxa"/>
          </w:tcPr>
          <w:p w14:paraId="4DC5EBD4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14:paraId="3CF503D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EA181E3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3500A414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74A35919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4028FE77" w14:textId="77777777">
        <w:tc>
          <w:tcPr>
            <w:tcW w:w="3794" w:type="dxa"/>
          </w:tcPr>
          <w:p w14:paraId="7C66B556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REKLAMJUOSTĖS BUKSYRAVIMAS</w:t>
            </w:r>
          </w:p>
        </w:tc>
        <w:tc>
          <w:tcPr>
            <w:tcW w:w="1559" w:type="dxa"/>
          </w:tcPr>
          <w:p w14:paraId="0B47AED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18" w:type="dxa"/>
          </w:tcPr>
          <w:p w14:paraId="580C094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0CC12EC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0FFEE1CC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FB6ED46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B992AA" w14:textId="6A9821E2" w:rsidR="006F7634" w:rsidRPr="006F7634" w:rsidRDefault="006F7634" w:rsidP="0030360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8C0A9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6F763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Praktinių gebėjimų patikrinimas instruktoriams, pratęsiant licenciją, turintiems kategorijas AA, C, B, CP, egzamino trukmė </w:t>
      </w:r>
      <w:r w:rsidR="0030360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- ne mažiau kaip 1 val. 45 min. </w:t>
      </w:r>
      <w:r w:rsidRPr="006F7634">
        <w:rPr>
          <w:rFonts w:ascii="Times New Roman" w:eastAsia="Times New Roman" w:hAnsi="Times New Roman" w:cs="Times New Roman"/>
          <w:sz w:val="24"/>
          <w:szCs w:val="24"/>
          <w:lang w:val="lt-LT"/>
        </w:rPr>
        <w:t>Praktinių gebėjimų egzamino rezultatas įrašomas į ULOPF patvirtintą praktikos egzamino lapą.</w:t>
      </w:r>
      <w:r w:rsidRPr="006F7634">
        <w:rPr>
          <w:rFonts w:ascii="Times New Roman" w:eastAsia="Times New Roman" w:hAnsi="Times New Roman" w:cs="Times New Roman"/>
          <w:sz w:val="24"/>
          <w:szCs w:val="24"/>
          <w:lang w:val="lt-LT"/>
        </w:rPr>
        <w:br w:type="textWrapping" w:clear="all"/>
      </w:r>
    </w:p>
    <w:p w14:paraId="153C3D88" w14:textId="77777777" w:rsidR="006F7634" w:rsidRPr="006F7634" w:rsidRDefault="006F7634" w:rsidP="006F7634">
      <w:pPr>
        <w:tabs>
          <w:tab w:val="left" w:pos="58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3113F9B" w14:textId="77777777" w:rsidR="006F7634" w:rsidRPr="006F7634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7C1F5CD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6FF80CE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2FD35AF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7011BB1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0903A16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8110DE0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14E007A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8750156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BC14936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12277F5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260B597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23358C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8CA4372" w14:textId="77777777" w:rsidR="00677187" w:rsidRPr="006F7634" w:rsidRDefault="00677187">
      <w:pPr>
        <w:rPr>
          <w:lang w:val="lt-LT"/>
        </w:rPr>
      </w:pPr>
    </w:p>
    <w:sectPr w:rsidR="00677187" w:rsidRPr="006F7634">
      <w:pgSz w:w="11906" w:h="16838"/>
      <w:pgMar w:top="720" w:right="561" w:bottom="720" w:left="72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60B3"/>
    <w:multiLevelType w:val="multilevel"/>
    <w:tmpl w:val="2250B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6275AD"/>
    <w:multiLevelType w:val="multilevel"/>
    <w:tmpl w:val="7B669D70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08521D"/>
    <w:multiLevelType w:val="multilevel"/>
    <w:tmpl w:val="DDA6C5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82667CD"/>
    <w:multiLevelType w:val="multilevel"/>
    <w:tmpl w:val="FCE20C5C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EE23E30"/>
    <w:multiLevelType w:val="multilevel"/>
    <w:tmpl w:val="06F40262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15848D7"/>
    <w:multiLevelType w:val="multilevel"/>
    <w:tmpl w:val="2A6007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4DA42DC"/>
    <w:multiLevelType w:val="multilevel"/>
    <w:tmpl w:val="69741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F352D5"/>
    <w:multiLevelType w:val="multilevel"/>
    <w:tmpl w:val="07CC63F2"/>
    <w:lvl w:ilvl="0">
      <w:start w:val="8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41E95704"/>
    <w:multiLevelType w:val="multilevel"/>
    <w:tmpl w:val="EC7631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F959AD"/>
    <w:multiLevelType w:val="multilevel"/>
    <w:tmpl w:val="29642A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F9723AA"/>
    <w:multiLevelType w:val="multilevel"/>
    <w:tmpl w:val="EB00E722"/>
    <w:lvl w:ilvl="0">
      <w:start w:val="17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56D713E"/>
    <w:multiLevelType w:val="hybridMultilevel"/>
    <w:tmpl w:val="D7D6E2D4"/>
    <w:lvl w:ilvl="0" w:tplc="76F88F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3E5FCC"/>
    <w:multiLevelType w:val="multilevel"/>
    <w:tmpl w:val="AFA25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9949D4"/>
    <w:multiLevelType w:val="multilevel"/>
    <w:tmpl w:val="18ACD640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AEA16F0"/>
    <w:multiLevelType w:val="multilevel"/>
    <w:tmpl w:val="4F6E923A"/>
    <w:lvl w:ilvl="0">
      <w:start w:val="6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5" w15:restartNumberingAfterBreak="0">
    <w:nsid w:val="5E1E0183"/>
    <w:multiLevelType w:val="multilevel"/>
    <w:tmpl w:val="6DE67B7E"/>
    <w:lvl w:ilvl="0">
      <w:start w:val="2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6" w15:restartNumberingAfterBreak="0">
    <w:nsid w:val="5F58066A"/>
    <w:multiLevelType w:val="multilevel"/>
    <w:tmpl w:val="91A4D4CC"/>
    <w:lvl w:ilvl="0">
      <w:start w:val="2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7" w15:restartNumberingAfterBreak="0">
    <w:nsid w:val="630747CB"/>
    <w:multiLevelType w:val="multilevel"/>
    <w:tmpl w:val="E4C02BDE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2"/>
      </w:rPr>
    </w:lvl>
  </w:abstractNum>
  <w:abstractNum w:abstractNumId="18" w15:restartNumberingAfterBreak="0">
    <w:nsid w:val="65583196"/>
    <w:multiLevelType w:val="multilevel"/>
    <w:tmpl w:val="29DEA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C4BCC"/>
    <w:multiLevelType w:val="multilevel"/>
    <w:tmpl w:val="4662690E"/>
    <w:lvl w:ilvl="0">
      <w:start w:val="15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562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0" w15:restartNumberingAfterBreak="0">
    <w:nsid w:val="692444E7"/>
    <w:multiLevelType w:val="multilevel"/>
    <w:tmpl w:val="30049A1E"/>
    <w:lvl w:ilvl="0">
      <w:start w:val="17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7543032"/>
    <w:multiLevelType w:val="multilevel"/>
    <w:tmpl w:val="54DE5BB4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AC77470"/>
    <w:multiLevelType w:val="multilevel"/>
    <w:tmpl w:val="58B22688"/>
    <w:lvl w:ilvl="0">
      <w:start w:val="7"/>
      <w:numFmt w:val="decimal"/>
      <w:lvlText w:val="%1"/>
      <w:lvlJc w:val="left"/>
      <w:pPr>
        <w:ind w:left="780" w:hanging="7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80" w:hanging="7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5"/>
  </w:num>
  <w:num w:numId="8">
    <w:abstractNumId w:val="16"/>
  </w:num>
  <w:num w:numId="9">
    <w:abstractNumId w:val="0"/>
  </w:num>
  <w:num w:numId="10">
    <w:abstractNumId w:val="19"/>
  </w:num>
  <w:num w:numId="11">
    <w:abstractNumId w:val="10"/>
  </w:num>
  <w:num w:numId="12">
    <w:abstractNumId w:val="8"/>
  </w:num>
  <w:num w:numId="13">
    <w:abstractNumId w:val="9"/>
  </w:num>
  <w:num w:numId="14">
    <w:abstractNumId w:val="13"/>
  </w:num>
  <w:num w:numId="15">
    <w:abstractNumId w:val="20"/>
  </w:num>
  <w:num w:numId="16">
    <w:abstractNumId w:val="21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6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87"/>
    <w:rsid w:val="00085A7D"/>
    <w:rsid w:val="000941F9"/>
    <w:rsid w:val="000C2E93"/>
    <w:rsid w:val="000D0B12"/>
    <w:rsid w:val="00122A67"/>
    <w:rsid w:val="0014100F"/>
    <w:rsid w:val="001412CF"/>
    <w:rsid w:val="00173393"/>
    <w:rsid w:val="00175E5E"/>
    <w:rsid w:val="00190246"/>
    <w:rsid w:val="001B0EE3"/>
    <w:rsid w:val="001C564D"/>
    <w:rsid w:val="001C798D"/>
    <w:rsid w:val="0022305B"/>
    <w:rsid w:val="00226340"/>
    <w:rsid w:val="0024270D"/>
    <w:rsid w:val="002A7E58"/>
    <w:rsid w:val="002C5F08"/>
    <w:rsid w:val="00300566"/>
    <w:rsid w:val="00303602"/>
    <w:rsid w:val="003658BC"/>
    <w:rsid w:val="003A28D5"/>
    <w:rsid w:val="003C0536"/>
    <w:rsid w:val="003F4AA6"/>
    <w:rsid w:val="00430D65"/>
    <w:rsid w:val="00485C00"/>
    <w:rsid w:val="004B25EC"/>
    <w:rsid w:val="004F2FF3"/>
    <w:rsid w:val="004F30C0"/>
    <w:rsid w:val="00530706"/>
    <w:rsid w:val="00536A44"/>
    <w:rsid w:val="005A00F2"/>
    <w:rsid w:val="005A11D6"/>
    <w:rsid w:val="005B4004"/>
    <w:rsid w:val="005D3C8A"/>
    <w:rsid w:val="005D5D20"/>
    <w:rsid w:val="005F4C51"/>
    <w:rsid w:val="0060401D"/>
    <w:rsid w:val="00677187"/>
    <w:rsid w:val="006D0049"/>
    <w:rsid w:val="006D6ABC"/>
    <w:rsid w:val="006D765C"/>
    <w:rsid w:val="006F7634"/>
    <w:rsid w:val="00706B33"/>
    <w:rsid w:val="00706CD6"/>
    <w:rsid w:val="00735D0B"/>
    <w:rsid w:val="00746055"/>
    <w:rsid w:val="0075128F"/>
    <w:rsid w:val="007642D0"/>
    <w:rsid w:val="007C11A1"/>
    <w:rsid w:val="007C47B1"/>
    <w:rsid w:val="007F6E1F"/>
    <w:rsid w:val="0082382F"/>
    <w:rsid w:val="00841087"/>
    <w:rsid w:val="00897C4C"/>
    <w:rsid w:val="008A4F5E"/>
    <w:rsid w:val="008B5642"/>
    <w:rsid w:val="008C0A9C"/>
    <w:rsid w:val="008E27B7"/>
    <w:rsid w:val="008F0B2A"/>
    <w:rsid w:val="0090410E"/>
    <w:rsid w:val="00904AF3"/>
    <w:rsid w:val="0091366A"/>
    <w:rsid w:val="00970871"/>
    <w:rsid w:val="009877FB"/>
    <w:rsid w:val="009A5185"/>
    <w:rsid w:val="009B3070"/>
    <w:rsid w:val="009E51B3"/>
    <w:rsid w:val="00A0625A"/>
    <w:rsid w:val="00A132C2"/>
    <w:rsid w:val="00A860CC"/>
    <w:rsid w:val="00AA3F6A"/>
    <w:rsid w:val="00AD4706"/>
    <w:rsid w:val="00AF20BA"/>
    <w:rsid w:val="00B14242"/>
    <w:rsid w:val="00BF256C"/>
    <w:rsid w:val="00C54C0C"/>
    <w:rsid w:val="00C57223"/>
    <w:rsid w:val="00C907E2"/>
    <w:rsid w:val="00CD1EE1"/>
    <w:rsid w:val="00CE7FB1"/>
    <w:rsid w:val="00D161A0"/>
    <w:rsid w:val="00D35506"/>
    <w:rsid w:val="00D93C2A"/>
    <w:rsid w:val="00DA5FF0"/>
    <w:rsid w:val="00E1620B"/>
    <w:rsid w:val="00E77D15"/>
    <w:rsid w:val="00E87E71"/>
    <w:rsid w:val="00F168CF"/>
    <w:rsid w:val="00F313E6"/>
    <w:rsid w:val="00F36235"/>
    <w:rsid w:val="00F46CEF"/>
    <w:rsid w:val="00F7138B"/>
    <w:rsid w:val="00F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8D73"/>
  <w15:docId w15:val="{B84EA4BF-AA07-4C72-98C5-FA758AF0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9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0C8C-B0FE-48F9-B7A8-ECC1B4C8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18404</Words>
  <Characters>10491</Characters>
  <Application>Microsoft Office Word</Application>
  <DocSecurity>0</DocSecurity>
  <Lines>87</Lines>
  <Paragraphs>57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</dc:creator>
  <cp:lastModifiedBy>Liuba</cp:lastModifiedBy>
  <cp:revision>2</cp:revision>
  <cp:lastPrinted>2023-10-05T20:07:00Z</cp:lastPrinted>
  <dcterms:created xsi:type="dcterms:W3CDTF">2024-03-22T19:18:00Z</dcterms:created>
  <dcterms:modified xsi:type="dcterms:W3CDTF">2024-03-22T19:18:00Z</dcterms:modified>
</cp:coreProperties>
</file>